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83" w:rsidRDefault="00AF7383" w:rsidP="00AF73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F7383" w:rsidRDefault="00AF7383" w:rsidP="00AF73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F7383" w:rsidRPr="00AF7383" w:rsidRDefault="00AF7383" w:rsidP="00AF7383">
      <w:pPr>
        <w:rPr>
          <w:rFonts w:ascii="Times New Roman" w:hAnsi="Times New Roman" w:cs="Times New Roman"/>
          <w:b/>
          <w:sz w:val="24"/>
          <w:szCs w:val="24"/>
        </w:rPr>
      </w:pPr>
      <w:r w:rsidRPr="00AF7383">
        <w:rPr>
          <w:rFonts w:ascii="Times New Roman" w:hAnsi="Times New Roman" w:cs="Times New Roman"/>
          <w:b/>
          <w:sz w:val="24"/>
          <w:szCs w:val="24"/>
        </w:rPr>
        <w:t>19.3.2020.</w:t>
      </w:r>
    </w:p>
    <w:p w:rsidR="00AF7383" w:rsidRPr="00AF7383" w:rsidRDefault="00AF7383" w:rsidP="00AF7383">
      <w:pPr>
        <w:rPr>
          <w:rFonts w:ascii="Times New Roman" w:hAnsi="Times New Roman" w:cs="Times New Roman"/>
          <w:b/>
          <w:sz w:val="24"/>
          <w:szCs w:val="24"/>
        </w:rPr>
      </w:pPr>
      <w:r w:rsidRPr="00AF7383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AF7383" w:rsidRPr="006D4D29" w:rsidRDefault="00AF7383" w:rsidP="00AF7383">
      <w:pPr>
        <w:rPr>
          <w:rFonts w:ascii="Times New Roman" w:hAnsi="Times New Roman" w:cs="Times New Roman"/>
          <w:b/>
          <w:sz w:val="24"/>
          <w:szCs w:val="24"/>
        </w:rPr>
      </w:pPr>
      <w:r w:rsidRPr="006D4D29">
        <w:rPr>
          <w:rFonts w:ascii="Times New Roman" w:hAnsi="Times New Roman" w:cs="Times New Roman"/>
          <w:b/>
          <w:sz w:val="24"/>
          <w:szCs w:val="24"/>
        </w:rPr>
        <w:t>Nastavna jedinica: Futur drugi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872"/>
      </w:tblGrid>
      <w:tr w:rsidR="00AF7383" w:rsidRPr="00C97124" w:rsidTr="00E2505A"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="00AF7383" w:rsidRPr="000C481F" w:rsidRDefault="00AF7383" w:rsidP="006D4D29">
            <w:pPr>
              <w:pStyle w:val="Odlomakpopisa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:rsidR="00AF7383" w:rsidRPr="000C481F" w:rsidRDefault="00AF7383" w:rsidP="00B02A1E">
            <w:pPr>
              <w:pStyle w:val="Odlomakpopisa1"/>
              <w:ind w:left="0"/>
              <w:rPr>
                <w:rFonts w:ascii="Calibri" w:hAnsi="Calibri"/>
                <w:sz w:val="20"/>
                <w:szCs w:val="20"/>
              </w:rPr>
            </w:pPr>
          </w:p>
          <w:p w:rsidR="00AF7383" w:rsidRPr="00C97124" w:rsidRDefault="00AF7383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7124">
              <w:rPr>
                <w:b/>
                <w:sz w:val="20"/>
                <w:szCs w:val="20"/>
              </w:rPr>
              <w:t xml:space="preserve">Motivacija </w:t>
            </w:r>
          </w:p>
          <w:p w:rsidR="00AF7383" w:rsidRPr="00C97124" w:rsidRDefault="00AF7383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</w:p>
          <w:p w:rsidR="00A53D4D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Koristeći se ilustracijama iz udžbenika, ne čitajući pritom zapise ispod njih, učenici trebaju napisati za svaku sličicu jedan savjet. Savjet treba biti dobronamjeran, a učenici trebaju imati ulogu liječnika koji će svom pacijentu pomoći u bilo kojem trenutku . </w:t>
            </w:r>
          </w:p>
          <w:p w:rsidR="00A53D4D" w:rsidRDefault="00A53D4D" w:rsidP="00B02A1E">
            <w:pPr>
              <w:spacing w:after="0" w:line="240" w:lineRule="auto"/>
              <w:rPr>
                <w:sz w:val="20"/>
                <w:szCs w:val="20"/>
              </w:rPr>
            </w:pPr>
          </w:p>
          <w:p w:rsidR="00AF7383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>Neka rečenice započinju:</w:t>
            </w:r>
            <w:r w:rsidR="00A53D4D">
              <w:rPr>
                <w:sz w:val="20"/>
                <w:szCs w:val="20"/>
              </w:rPr>
              <w:t xml:space="preserve"> Budeš li… </w:t>
            </w:r>
          </w:p>
          <w:p w:rsidR="00A53D4D" w:rsidRDefault="00A53D4D" w:rsidP="00B02A1E">
            <w:pPr>
              <w:spacing w:after="0" w:line="240" w:lineRule="auto"/>
              <w:rPr>
                <w:sz w:val="20"/>
                <w:szCs w:val="20"/>
              </w:rPr>
            </w:pPr>
          </w:p>
          <w:p w:rsidR="006D4D29" w:rsidRDefault="00A53D4D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Učimo</w:t>
            </w:r>
          </w:p>
          <w:p w:rsidR="00A53D4D" w:rsidRDefault="00A53D4D" w:rsidP="00B02A1E">
            <w:pPr>
              <w:spacing w:after="0" w:line="240" w:lineRule="auto"/>
              <w:rPr>
                <w:sz w:val="20"/>
                <w:szCs w:val="20"/>
              </w:rPr>
            </w:pPr>
          </w:p>
          <w:p w:rsidR="006D4D29" w:rsidRDefault="006D4D29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Razlikujemo: nesvršeni i svršeni prezent.</w:t>
            </w:r>
          </w:p>
          <w:p w:rsidR="006D4D29" w:rsidRDefault="006D4D29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Nesvršeni prezent češće koristimo (Ja sam, ti si, on je, mi smo, vi ste, oni su).</w:t>
            </w:r>
          </w:p>
          <w:p w:rsidR="006D4D29" w:rsidRPr="00C97124" w:rsidRDefault="006D4D29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Svršeni prezent nam je potreban u tvorbi futura drugog (</w:t>
            </w:r>
            <w:proofErr w:type="spellStart"/>
            <w:r>
              <w:rPr>
                <w:sz w:val="20"/>
                <w:szCs w:val="20"/>
              </w:rPr>
              <w:t>f.II</w:t>
            </w:r>
            <w:proofErr w:type="spellEnd"/>
            <w:r>
              <w:rPr>
                <w:sz w:val="20"/>
                <w:szCs w:val="20"/>
              </w:rPr>
              <w:t>): ja budem, ti budeš, on bude, mi budemo, vi budete, oni budu)</w:t>
            </w:r>
          </w:p>
          <w:p w:rsidR="00AF7383" w:rsidRPr="006D4D29" w:rsidRDefault="006D4D29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Vaš prvi zadatak je riješiti 4.zadatak u vježbenici.</w:t>
            </w:r>
          </w:p>
        </w:tc>
      </w:tr>
      <w:tr w:rsidR="00AF7383" w:rsidRPr="00C97124" w:rsidTr="00E2505A">
        <w:tc>
          <w:tcPr>
            <w:tcW w:w="3414" w:type="dxa"/>
            <w:tcMar>
              <w:top w:w="113" w:type="dxa"/>
              <w:bottom w:w="113" w:type="dxa"/>
            </w:tcMar>
          </w:tcPr>
          <w:p w:rsidR="00AF7383" w:rsidRPr="00C97124" w:rsidRDefault="006D4D29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Primjeri</w:t>
            </w:r>
          </w:p>
        </w:tc>
        <w:tc>
          <w:tcPr>
            <w:tcW w:w="5872" w:type="dxa"/>
            <w:tcMar>
              <w:top w:w="113" w:type="dxa"/>
              <w:bottom w:w="113" w:type="dxa"/>
            </w:tcMar>
          </w:tcPr>
          <w:p w:rsidR="00E2505A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i/>
                <w:sz w:val="20"/>
                <w:szCs w:val="20"/>
              </w:rPr>
              <w:t>Ako se budete bavili fizičkom aktivnošću, osjećat ćete se bolje</w:t>
            </w:r>
            <w:r w:rsidRPr="00C97124">
              <w:rPr>
                <w:sz w:val="20"/>
                <w:szCs w:val="20"/>
              </w:rPr>
              <w:t>.</w:t>
            </w: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  </w:t>
            </w:r>
          </w:p>
          <w:p w:rsidR="006D4D29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U kojem se vremenu događaju radnje iz rečenice? </w:t>
            </w:r>
          </w:p>
          <w:p w:rsidR="006D4D29" w:rsidRDefault="006D4D29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7383" w:rsidRPr="00C97124">
              <w:rPr>
                <w:sz w:val="20"/>
                <w:szCs w:val="20"/>
              </w:rPr>
              <w:t>adnje događaju u budućnosti</w:t>
            </w:r>
            <w:r>
              <w:rPr>
                <w:sz w:val="20"/>
                <w:szCs w:val="20"/>
              </w:rPr>
              <w:t xml:space="preserve">. </w:t>
            </w:r>
            <w:r w:rsidR="00AF7383" w:rsidRPr="00C97124">
              <w:rPr>
                <w:sz w:val="20"/>
                <w:szCs w:val="20"/>
              </w:rPr>
              <w:t xml:space="preserve"> </w:t>
            </w:r>
          </w:p>
          <w:p w:rsidR="00E2505A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>Iako se obje radnje događaju u budućnosti, jedna se od njih treba dogoditi prije druge.</w:t>
            </w:r>
          </w:p>
          <w:p w:rsidR="006D4D29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 </w:t>
            </w:r>
          </w:p>
          <w:p w:rsidR="006D4D29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>Koja se radnja događa prije druge?</w:t>
            </w:r>
          </w:p>
          <w:p w:rsidR="00E2505A" w:rsidRDefault="007C5EA6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 drugi je glagolski</w:t>
            </w:r>
            <w:r w:rsidR="00AF7383" w:rsidRPr="00C97124">
              <w:rPr>
                <w:sz w:val="20"/>
                <w:szCs w:val="20"/>
              </w:rPr>
              <w:t xml:space="preserve"> oblika koji izriče buduću radnju koja će se dogoditi prije neke buduće radnje ili istodobno s njom. </w:t>
            </w:r>
          </w:p>
          <w:p w:rsidR="00E2505A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Zaključuje se da je futur drugi </w:t>
            </w:r>
            <w:proofErr w:type="spellStart"/>
            <w:r w:rsidRPr="00C97124">
              <w:rPr>
                <w:sz w:val="20"/>
                <w:szCs w:val="20"/>
              </w:rPr>
              <w:t>predbuduće</w:t>
            </w:r>
            <w:proofErr w:type="spellEnd"/>
            <w:r w:rsidRPr="00C97124">
              <w:rPr>
                <w:sz w:val="20"/>
                <w:szCs w:val="20"/>
              </w:rPr>
              <w:t xml:space="preserve"> glagolsko vrijeme. </w:t>
            </w:r>
          </w:p>
          <w:p w:rsidR="00E2505A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>S obzirom da se sastoji od više od jedn</w:t>
            </w:r>
            <w:r w:rsidR="00E2505A">
              <w:rPr>
                <w:sz w:val="20"/>
                <w:szCs w:val="20"/>
              </w:rPr>
              <w:t xml:space="preserve">e riječi radi se o složenom glagolskom obliku.  </w:t>
            </w: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>Važno je napomenuti i prikazati na primjeru da se futur drugi svršenih glagola može zamijeniti prezentom.</w:t>
            </w: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7383" w:rsidRPr="00C97124" w:rsidTr="00E2505A">
        <w:tc>
          <w:tcPr>
            <w:tcW w:w="3414" w:type="dxa"/>
            <w:tcMar>
              <w:top w:w="113" w:type="dxa"/>
              <w:bottom w:w="113" w:type="dxa"/>
            </w:tcMar>
          </w:tcPr>
          <w:p w:rsidR="00AF7383" w:rsidRPr="00C97124" w:rsidRDefault="00AF7383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7124">
              <w:rPr>
                <w:b/>
                <w:sz w:val="20"/>
                <w:szCs w:val="20"/>
              </w:rPr>
              <w:t>Zadavanje zadataka za zadaću</w:t>
            </w:r>
          </w:p>
        </w:tc>
        <w:tc>
          <w:tcPr>
            <w:tcW w:w="5872" w:type="dxa"/>
            <w:tcMar>
              <w:top w:w="113" w:type="dxa"/>
              <w:bottom w:w="113" w:type="dxa"/>
            </w:tcMar>
          </w:tcPr>
          <w:p w:rsidR="00AF7383" w:rsidRPr="00C97124" w:rsidRDefault="00E2505A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Rješavanje zadataka iz vježbenice</w:t>
            </w:r>
          </w:p>
        </w:tc>
      </w:tr>
      <w:tr w:rsidR="00AF7383" w:rsidRPr="00C97124" w:rsidTr="00E2505A"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="00AF7383" w:rsidRDefault="00AF7383" w:rsidP="00B02A1E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  <w:p w:rsidR="00AF7383" w:rsidRDefault="00E2505A" w:rsidP="00B02A1E">
            <w:pPr>
              <w:pStyle w:val="PODNASLOV5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Napisati u </w:t>
            </w:r>
            <w:proofErr w:type="spellStart"/>
            <w:r>
              <w:rPr>
                <w:color w:val="auto"/>
                <w:sz w:val="20"/>
                <w:szCs w:val="20"/>
              </w:rPr>
              <w:t>bi</w:t>
            </w:r>
            <w:r w:rsidR="0069041B">
              <w:rPr>
                <w:color w:val="auto"/>
                <w:sz w:val="20"/>
                <w:szCs w:val="20"/>
              </w:rPr>
              <w:t>j</w:t>
            </w:r>
            <w:r>
              <w:rPr>
                <w:color w:val="auto"/>
                <w:sz w:val="20"/>
                <w:szCs w:val="20"/>
              </w:rPr>
              <w:t>ležnicu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plan ploče</w:t>
            </w:r>
          </w:p>
          <w:p w:rsidR="00AF7383" w:rsidRPr="000C481F" w:rsidRDefault="00AF7383" w:rsidP="00B02A1E">
            <w:pPr>
              <w:pStyle w:val="PODNASLOV5"/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AF7383" w:rsidRPr="00C97124" w:rsidRDefault="00AF7383" w:rsidP="00B02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7124">
              <w:rPr>
                <w:b/>
                <w:sz w:val="20"/>
                <w:szCs w:val="20"/>
              </w:rPr>
              <w:t>FUTUR DRUGI</w:t>
            </w:r>
          </w:p>
          <w:p w:rsidR="00AF7383" w:rsidRPr="00C97124" w:rsidRDefault="00AF7383" w:rsidP="00B0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383" w:rsidRPr="00C97124" w:rsidRDefault="00AF7383" w:rsidP="00B02A1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hr-HR"/>
              </w:rPr>
              <w:lastRenderedPageBreak/>
              <w:drawing>
                <wp:inline distT="0" distB="0" distL="0" distR="0">
                  <wp:extent cx="5140071" cy="2784729"/>
                  <wp:effectExtent l="19050" t="0" r="22479" b="0"/>
                  <wp:docPr id="1" name="Dij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AF7383" w:rsidRPr="00C97124" w:rsidRDefault="00AF7383" w:rsidP="00B0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                                                                                 . </w:t>
            </w:r>
          </w:p>
          <w:p w:rsidR="00AF7383" w:rsidRPr="00C97124" w:rsidRDefault="00AF7383" w:rsidP="00B02A1E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               Ako </w:t>
            </w:r>
            <w:r w:rsidRPr="00C97124">
              <w:rPr>
                <w:b/>
                <w:sz w:val="20"/>
                <w:szCs w:val="20"/>
              </w:rPr>
              <w:t>se budete bavili</w:t>
            </w:r>
            <w:r w:rsidRPr="00C97124">
              <w:rPr>
                <w:sz w:val="20"/>
                <w:szCs w:val="20"/>
              </w:rPr>
              <w:t xml:space="preserve"> fizičkom aktivnošću, </w:t>
            </w:r>
            <w:r w:rsidRPr="00C97124">
              <w:rPr>
                <w:b/>
                <w:sz w:val="20"/>
                <w:szCs w:val="20"/>
              </w:rPr>
              <w:t>osjećat ćete se</w:t>
            </w:r>
            <w:r w:rsidRPr="00C97124">
              <w:rPr>
                <w:sz w:val="20"/>
                <w:szCs w:val="20"/>
              </w:rPr>
              <w:t xml:space="preserve"> bolje!</w:t>
            </w:r>
          </w:p>
          <w:p w:rsidR="00AF7383" w:rsidRPr="00C97124" w:rsidRDefault="00EE7166" w:rsidP="00B02A1E">
            <w:pPr>
              <w:tabs>
                <w:tab w:val="left" w:pos="61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04.15pt;margin-top:3.3pt;width:.05pt;height:20.3pt;z-index:251661312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26" type="#_x0000_t32" style="position:absolute;margin-left:133.15pt;margin-top:3.3pt;width:.05pt;height:20.3pt;z-index:251660288" o:connectortype="straight">
                  <v:stroke endarrow="block"/>
                </v:shape>
              </w:pict>
            </w:r>
            <w:r w:rsidR="00AF7383" w:rsidRPr="00C97124">
              <w:rPr>
                <w:sz w:val="20"/>
                <w:szCs w:val="20"/>
              </w:rPr>
              <w:tab/>
            </w: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</w:p>
          <w:p w:rsidR="00AF7383" w:rsidRPr="00C97124" w:rsidRDefault="00AF7383" w:rsidP="00B02A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7124">
              <w:rPr>
                <w:sz w:val="20"/>
                <w:szCs w:val="20"/>
              </w:rPr>
              <w:t xml:space="preserve">                                               </w:t>
            </w:r>
            <w:r w:rsidRPr="00C97124">
              <w:rPr>
                <w:b/>
                <w:sz w:val="20"/>
                <w:szCs w:val="20"/>
              </w:rPr>
              <w:t>prva radnja                                                 druga radnja</w:t>
            </w:r>
          </w:p>
          <w:p w:rsidR="00AF7383" w:rsidRPr="00C97124" w:rsidRDefault="00EE7166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oundrect id="_x0000_s1028" style="position:absolute;margin-left:9.4pt;margin-top:11.2pt;width:427.5pt;height:114.55pt;z-index:251662336" arcsize="10923f" strokecolor="#f06" strokeweight="5pt">
                  <v:stroke linestyle="thickThin"/>
                  <v:shadow on="t" type="perspective" color="#868686" opacity=".5" origin="-.5,-.5" offset="-6pt,-6pt" matrix=".75,,,.75"/>
                  <v:textbox style="mso-next-textbox:#_x0000_s1028">
                    <w:txbxContent>
                      <w:p w:rsidR="00AF7383" w:rsidRDefault="00AF7383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Futur drugi svršenih glagola može se zamijeniti prezentom.</w:t>
                        </w:r>
                      </w:p>
                      <w:p w:rsidR="00AF7383" w:rsidRDefault="00AF7383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53D4D" w:rsidRDefault="00AF7383" w:rsidP="00A53D4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Kad </w:t>
                        </w:r>
                        <w:r w:rsidRPr="00CB64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budeš došao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na vrijeme, iznen</w:t>
                        </w:r>
                        <w:r w:rsidR="00A53D4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adit ću se.</w:t>
                        </w:r>
                      </w:p>
                      <w:p w:rsidR="00A53D4D" w:rsidRDefault="00A53D4D" w:rsidP="00AF73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futur drugi.</w:t>
                        </w:r>
                        <w:r w:rsidR="00AF738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F7383" w:rsidRDefault="00AF7383" w:rsidP="00AF73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Ako</w:t>
                        </w:r>
                        <w:r w:rsidRPr="00CB64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dođeš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na vrijeme, </w:t>
                        </w:r>
                        <w:r w:rsidR="0069041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iznenadit ću se.         </w:t>
                        </w:r>
                      </w:p>
                      <w:p w:rsidR="00AF7383" w:rsidRDefault="0069041B" w:rsidP="0069041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prezent</w:t>
                        </w: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9041B" w:rsidRPr="000D460B" w:rsidRDefault="0069041B" w:rsidP="00AF7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189.4pt;margin-top:1.3pt;width:38.25pt;height:13.5pt;z-index:251663360" fillcolor="#f9f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30" type="#_x0000_t32" style="position:absolute;margin-left:296.6pt;margin-top:10.25pt;width:16.5pt;height:0;z-index:251664384" o:connectortype="straight">
                  <v:stroke endarrow="block"/>
                </v:shape>
              </w:pict>
            </w:r>
          </w:p>
          <w:p w:rsidR="00AF7383" w:rsidRPr="00C97124" w:rsidRDefault="00A53D4D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AF7383" w:rsidRPr="00C97124" w:rsidRDefault="00EE7166" w:rsidP="00B02A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margin-left:260.65pt;margin-top:-.65pt;width:16.5pt;height:.05pt;z-index:251665408" o:connectortype="straight">
                  <v:stroke endarrow="block"/>
                </v:shape>
              </w:pict>
            </w:r>
          </w:p>
          <w:p w:rsidR="00AF7383" w:rsidRPr="00C97124" w:rsidRDefault="00AF7383" w:rsidP="00B02A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F7383" w:rsidRPr="00A53D4D" w:rsidRDefault="00AF7383" w:rsidP="00A53D4D">
      <w:pPr>
        <w:rPr>
          <w:rFonts w:ascii="Times New Roman" w:hAnsi="Times New Roman" w:cs="Times New Roman"/>
          <w:sz w:val="24"/>
          <w:szCs w:val="24"/>
        </w:rPr>
      </w:pPr>
    </w:p>
    <w:sectPr w:rsidR="00AF7383" w:rsidRPr="00A53D4D" w:rsidSect="007C5E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60" w:rsidRDefault="00EB3060" w:rsidP="001A7EFD">
      <w:pPr>
        <w:spacing w:after="0" w:line="240" w:lineRule="auto"/>
      </w:pPr>
      <w:r>
        <w:separator/>
      </w:r>
    </w:p>
  </w:endnote>
  <w:endnote w:type="continuationSeparator" w:id="0">
    <w:p w:rsidR="00EB3060" w:rsidRDefault="00EB3060" w:rsidP="001A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60" w:rsidRDefault="00EB3060" w:rsidP="001A7EFD">
      <w:pPr>
        <w:spacing w:after="0" w:line="240" w:lineRule="auto"/>
      </w:pPr>
      <w:r>
        <w:separator/>
      </w:r>
    </w:p>
  </w:footnote>
  <w:footnote w:type="continuationSeparator" w:id="0">
    <w:p w:rsidR="00EB3060" w:rsidRDefault="00EB3060" w:rsidP="001A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2906"/>
    <w:multiLevelType w:val="hybridMultilevel"/>
    <w:tmpl w:val="14101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C72FE"/>
    <w:multiLevelType w:val="hybridMultilevel"/>
    <w:tmpl w:val="B43CD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11AF9"/>
    <w:multiLevelType w:val="hybridMultilevel"/>
    <w:tmpl w:val="FA821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EFD"/>
    <w:rsid w:val="001A7EFD"/>
    <w:rsid w:val="0038172B"/>
    <w:rsid w:val="004F6F9B"/>
    <w:rsid w:val="0069041B"/>
    <w:rsid w:val="006D4D29"/>
    <w:rsid w:val="007C5EA6"/>
    <w:rsid w:val="00A53D4D"/>
    <w:rsid w:val="00AD0A22"/>
    <w:rsid w:val="00AF7383"/>
    <w:rsid w:val="00E0113A"/>
    <w:rsid w:val="00E2505A"/>
    <w:rsid w:val="00EB3060"/>
    <w:rsid w:val="00E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A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7EFD"/>
  </w:style>
  <w:style w:type="paragraph" w:styleId="Podnoje">
    <w:name w:val="footer"/>
    <w:basedOn w:val="Normal"/>
    <w:link w:val="PodnojeChar"/>
    <w:uiPriority w:val="99"/>
    <w:semiHidden/>
    <w:unhideWhenUsed/>
    <w:rsid w:val="001A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A7EFD"/>
  </w:style>
  <w:style w:type="paragraph" w:styleId="Odlomakpopisa">
    <w:name w:val="List Paragraph"/>
    <w:basedOn w:val="Normal"/>
    <w:uiPriority w:val="34"/>
    <w:qFormat/>
    <w:rsid w:val="001A7EFD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AF7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5">
    <w:name w:val="PODNASLOV 5"/>
    <w:basedOn w:val="Normal"/>
    <w:qFormat/>
    <w:rsid w:val="00AF7383"/>
    <w:pPr>
      <w:spacing w:after="0"/>
      <w:jc w:val="center"/>
    </w:pPr>
    <w:rPr>
      <w:rFonts w:ascii="Calibri" w:eastAsia="Times New Roman" w:hAnsi="Calibri" w:cs="Times New Roman"/>
      <w:b/>
      <w:color w:val="E36C0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F6DC75-4B86-4257-B2E4-0F9C9AA294F4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hr-HR"/>
        </a:p>
      </dgm:t>
    </dgm:pt>
    <dgm:pt modelId="{45F3604E-C3E4-4BBE-82F2-61BCA127769B}">
      <dgm:prSet phldrT="[Tekst]" custT="1"/>
      <dgm:spPr>
        <a:ln>
          <a:solidFill>
            <a:srgbClr val="FF0066"/>
          </a:solidFill>
        </a:ln>
      </dgm:spPr>
      <dgm:t>
        <a:bodyPr/>
        <a:lstStyle/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FUTUR DRUGI</a:t>
          </a:r>
        </a:p>
      </dgm:t>
    </dgm:pt>
    <dgm:pt modelId="{8A4BE3D8-B262-4674-9A44-91C3BECEE8FE}" type="parTrans" cxnId="{CB42308D-B97C-480A-8FCF-9A8DFA17D53E}">
      <dgm:prSet/>
      <dgm:spPr/>
      <dgm:t>
        <a:bodyPr/>
        <a:lstStyle/>
        <a:p>
          <a:endParaRPr lang="hr-HR"/>
        </a:p>
      </dgm:t>
    </dgm:pt>
    <dgm:pt modelId="{7E276EEA-7096-432D-A08A-7E3155C529C3}" type="sibTrans" cxnId="{CB42308D-B97C-480A-8FCF-9A8DFA17D53E}">
      <dgm:prSet/>
      <dgm:spPr/>
      <dgm:t>
        <a:bodyPr/>
        <a:lstStyle/>
        <a:p>
          <a:endParaRPr lang="hr-HR"/>
        </a:p>
      </dgm:t>
    </dgm:pt>
    <dgm:pt modelId="{4852CAE9-E722-469C-879D-D1A91FFFBB91}">
      <dgm:prSet custT="1"/>
      <dgm:spPr>
        <a:ln>
          <a:solidFill>
            <a:srgbClr val="FF0066"/>
          </a:solidFill>
        </a:ln>
      </dgm:spPr>
      <dgm:t>
        <a:bodyPr/>
        <a:lstStyle/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svršeni prezent pomoćnog glagola biti</a:t>
          </a:r>
        </a:p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+ </a:t>
          </a:r>
        </a:p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glagolski pridjev radni</a:t>
          </a:r>
        </a:p>
      </dgm:t>
    </dgm:pt>
    <dgm:pt modelId="{9662423C-A225-448C-989F-83D37FC3EB1D}" type="parTrans" cxnId="{0929F92A-5C29-4531-A4E2-A755EC9ED8A0}">
      <dgm:prSet/>
      <dgm:spPr/>
      <dgm:t>
        <a:bodyPr/>
        <a:lstStyle/>
        <a:p>
          <a:endParaRPr lang="hr-HR"/>
        </a:p>
      </dgm:t>
    </dgm:pt>
    <dgm:pt modelId="{23A02CA6-8122-4E53-8687-0D36BC7578B6}" type="sibTrans" cxnId="{0929F92A-5C29-4531-A4E2-A755EC9ED8A0}">
      <dgm:prSet/>
      <dgm:spPr/>
      <dgm:t>
        <a:bodyPr/>
        <a:lstStyle/>
        <a:p>
          <a:endParaRPr lang="hr-HR"/>
        </a:p>
      </dgm:t>
    </dgm:pt>
    <dgm:pt modelId="{137174FC-6657-46A2-A457-DA967C8F7AE8}">
      <dgm:prSet phldrT="[Tekst]" custT="1"/>
      <dgm:spPr>
        <a:ln>
          <a:solidFill>
            <a:srgbClr val="FF0066"/>
          </a:solidFill>
        </a:ln>
      </dgm:spPr>
      <dgm:t>
        <a:bodyPr/>
        <a:lstStyle/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predbuduća radnja</a:t>
          </a:r>
        </a:p>
      </dgm:t>
    </dgm:pt>
    <dgm:pt modelId="{33DDAE30-A3D5-42F3-8E67-78444F2FA123}" type="sibTrans" cxnId="{F48C6936-ACB4-473B-BFBD-008FAC94D376}">
      <dgm:prSet/>
      <dgm:spPr/>
      <dgm:t>
        <a:bodyPr/>
        <a:lstStyle/>
        <a:p>
          <a:endParaRPr lang="hr-HR"/>
        </a:p>
      </dgm:t>
    </dgm:pt>
    <dgm:pt modelId="{7F7FF725-3651-459C-BAEF-D17A121A9DAA}" type="parTrans" cxnId="{F48C6936-ACB4-473B-BFBD-008FAC94D376}">
      <dgm:prSet/>
      <dgm:spPr/>
      <dgm:t>
        <a:bodyPr/>
        <a:lstStyle/>
        <a:p>
          <a:endParaRPr lang="hr-HR"/>
        </a:p>
      </dgm:t>
    </dgm:pt>
    <dgm:pt modelId="{E663310A-3208-4B53-8EFF-7E75AF1B0B7B}">
      <dgm:prSet phldrT="[Tekst]" custT="1"/>
      <dgm:spPr>
        <a:ln>
          <a:solidFill>
            <a:srgbClr val="FF0066"/>
          </a:solidFill>
        </a:ln>
      </dgm:spPr>
      <dgm:t>
        <a:bodyPr/>
        <a:lstStyle/>
        <a:p>
          <a:pPr algn="ctr"/>
          <a:r>
            <a:rPr lang="hr-HR" sz="1200" b="1">
              <a:latin typeface="Times New Roman" pitchFamily="18" charset="0"/>
              <a:cs typeface="Times New Roman" pitchFamily="18" charset="0"/>
            </a:rPr>
            <a:t>složeni glagolski oblik</a:t>
          </a:r>
        </a:p>
      </dgm:t>
    </dgm:pt>
    <dgm:pt modelId="{E990AA0D-90A0-493D-9111-12DB22A2B198}" type="sibTrans" cxnId="{5835BBBF-281A-4E87-8256-353A615E362D}">
      <dgm:prSet/>
      <dgm:spPr/>
      <dgm:t>
        <a:bodyPr/>
        <a:lstStyle/>
        <a:p>
          <a:endParaRPr lang="hr-HR"/>
        </a:p>
      </dgm:t>
    </dgm:pt>
    <dgm:pt modelId="{959CE059-C484-4F6B-AAC7-A39FBC578606}" type="parTrans" cxnId="{5835BBBF-281A-4E87-8256-353A615E362D}">
      <dgm:prSet/>
      <dgm:spPr/>
      <dgm:t>
        <a:bodyPr/>
        <a:lstStyle/>
        <a:p>
          <a:endParaRPr lang="hr-HR"/>
        </a:p>
      </dgm:t>
    </dgm:pt>
    <dgm:pt modelId="{F68F8E35-0F33-49C5-8644-F27B85463367}" type="pres">
      <dgm:prSet presAssocID="{2BF6DC75-4B86-4257-B2E4-0F9C9AA294F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48D208E6-E885-48DA-9F6B-D544C93EFABC}" type="pres">
      <dgm:prSet presAssocID="{45F3604E-C3E4-4BBE-82F2-61BCA127769B}" presName="parentLin" presStyleCnt="0"/>
      <dgm:spPr/>
    </dgm:pt>
    <dgm:pt modelId="{E9439CF5-7B76-4C82-8443-E4CF0473912C}" type="pres">
      <dgm:prSet presAssocID="{45F3604E-C3E4-4BBE-82F2-61BCA127769B}" presName="parentLeftMargin" presStyleLbl="node1" presStyleIdx="0" presStyleCnt="4"/>
      <dgm:spPr/>
      <dgm:t>
        <a:bodyPr/>
        <a:lstStyle/>
        <a:p>
          <a:endParaRPr lang="hr-HR"/>
        </a:p>
      </dgm:t>
    </dgm:pt>
    <dgm:pt modelId="{F4C5F6F4-3296-4E45-BEC0-03B241C8A36C}" type="pres">
      <dgm:prSet presAssocID="{45F3604E-C3E4-4BBE-82F2-61BCA127769B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F4F0A8B-83F5-41C0-9051-7D5C6764C72B}" type="pres">
      <dgm:prSet presAssocID="{45F3604E-C3E4-4BBE-82F2-61BCA127769B}" presName="negativeSpace" presStyleCnt="0"/>
      <dgm:spPr/>
    </dgm:pt>
    <dgm:pt modelId="{87B48373-8050-4340-ACD7-A3C3E31809D8}" type="pres">
      <dgm:prSet presAssocID="{45F3604E-C3E4-4BBE-82F2-61BCA127769B}" presName="childText" presStyleLbl="conFgAcc1" presStyleIdx="0" presStyleCnt="4">
        <dgm:presLayoutVars>
          <dgm:bulletEnabled val="1"/>
        </dgm:presLayoutVars>
      </dgm:prSet>
      <dgm:spPr>
        <a:ln>
          <a:solidFill>
            <a:srgbClr val="FF0066"/>
          </a:solidFill>
        </a:ln>
      </dgm:spPr>
    </dgm:pt>
    <dgm:pt modelId="{8F0312E4-FC4C-4690-8DF5-32EBD9D8E91A}" type="pres">
      <dgm:prSet presAssocID="{7E276EEA-7096-432D-A08A-7E3155C529C3}" presName="spaceBetweenRectangles" presStyleCnt="0"/>
      <dgm:spPr/>
    </dgm:pt>
    <dgm:pt modelId="{18B4C151-3AF2-4C31-83A4-6B4896E68CCF}" type="pres">
      <dgm:prSet presAssocID="{137174FC-6657-46A2-A457-DA967C8F7AE8}" presName="parentLin" presStyleCnt="0"/>
      <dgm:spPr/>
    </dgm:pt>
    <dgm:pt modelId="{49D361C3-1BA9-4864-B5AE-79423EBCD033}" type="pres">
      <dgm:prSet presAssocID="{137174FC-6657-46A2-A457-DA967C8F7AE8}" presName="parentLeftMargin" presStyleLbl="node1" presStyleIdx="0" presStyleCnt="4"/>
      <dgm:spPr/>
      <dgm:t>
        <a:bodyPr/>
        <a:lstStyle/>
        <a:p>
          <a:endParaRPr lang="hr-HR"/>
        </a:p>
      </dgm:t>
    </dgm:pt>
    <dgm:pt modelId="{DFEFE75B-4BE7-4C32-83F4-6097D595721B}" type="pres">
      <dgm:prSet presAssocID="{137174FC-6657-46A2-A457-DA967C8F7AE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B7D8C02-6A37-46A6-A20E-B68D66D78387}" type="pres">
      <dgm:prSet presAssocID="{137174FC-6657-46A2-A457-DA967C8F7AE8}" presName="negativeSpace" presStyleCnt="0"/>
      <dgm:spPr/>
    </dgm:pt>
    <dgm:pt modelId="{09EAFE63-831C-48BD-9A8E-29FBC5C3C445}" type="pres">
      <dgm:prSet presAssocID="{137174FC-6657-46A2-A457-DA967C8F7AE8}" presName="childText" presStyleLbl="conFgAcc1" presStyleIdx="1" presStyleCnt="4">
        <dgm:presLayoutVars>
          <dgm:bulletEnabled val="1"/>
        </dgm:presLayoutVars>
      </dgm:prSet>
      <dgm:spPr>
        <a:ln>
          <a:solidFill>
            <a:srgbClr val="FF0066"/>
          </a:solidFill>
        </a:ln>
      </dgm:spPr>
    </dgm:pt>
    <dgm:pt modelId="{19E67229-09FA-4247-8D0D-17996CCDA30B}" type="pres">
      <dgm:prSet presAssocID="{33DDAE30-A3D5-42F3-8E67-78444F2FA123}" presName="spaceBetweenRectangles" presStyleCnt="0"/>
      <dgm:spPr/>
    </dgm:pt>
    <dgm:pt modelId="{8F19E2BF-7571-47D8-AA19-A2FA123057E0}" type="pres">
      <dgm:prSet presAssocID="{E663310A-3208-4B53-8EFF-7E75AF1B0B7B}" presName="parentLin" presStyleCnt="0"/>
      <dgm:spPr/>
    </dgm:pt>
    <dgm:pt modelId="{365B3140-CDFA-4724-946E-CD35E2E890D9}" type="pres">
      <dgm:prSet presAssocID="{E663310A-3208-4B53-8EFF-7E75AF1B0B7B}" presName="parentLeftMargin" presStyleLbl="node1" presStyleIdx="1" presStyleCnt="4"/>
      <dgm:spPr/>
      <dgm:t>
        <a:bodyPr/>
        <a:lstStyle/>
        <a:p>
          <a:endParaRPr lang="hr-HR"/>
        </a:p>
      </dgm:t>
    </dgm:pt>
    <dgm:pt modelId="{6B7643DB-A41E-4014-B494-2EAC8F25D11F}" type="pres">
      <dgm:prSet presAssocID="{E663310A-3208-4B53-8EFF-7E75AF1B0B7B}" presName="parentText" presStyleLbl="node1" presStyleIdx="2" presStyleCnt="4" custLinFactNeighborY="1793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51E2D4C-4DDF-452F-B460-D8A382CD79E5}" type="pres">
      <dgm:prSet presAssocID="{E663310A-3208-4B53-8EFF-7E75AF1B0B7B}" presName="negativeSpace" presStyleCnt="0"/>
      <dgm:spPr/>
    </dgm:pt>
    <dgm:pt modelId="{913B1E43-AEAD-4E88-BC03-66599834AC27}" type="pres">
      <dgm:prSet presAssocID="{E663310A-3208-4B53-8EFF-7E75AF1B0B7B}" presName="childText" presStyleLbl="conFgAcc1" presStyleIdx="2" presStyleCnt="4">
        <dgm:presLayoutVars>
          <dgm:bulletEnabled val="1"/>
        </dgm:presLayoutVars>
      </dgm:prSet>
      <dgm:spPr>
        <a:ln>
          <a:solidFill>
            <a:srgbClr val="FF0066"/>
          </a:solidFill>
        </a:ln>
      </dgm:spPr>
    </dgm:pt>
    <dgm:pt modelId="{7CBC12F5-FA94-4006-B2D2-96FEC15EED81}" type="pres">
      <dgm:prSet presAssocID="{E990AA0D-90A0-493D-9111-12DB22A2B198}" presName="spaceBetweenRectangles" presStyleCnt="0"/>
      <dgm:spPr/>
    </dgm:pt>
    <dgm:pt modelId="{FF7CC2EA-01AB-4660-8429-D0F884CDB332}" type="pres">
      <dgm:prSet presAssocID="{4852CAE9-E722-469C-879D-D1A91FFFBB91}" presName="parentLin" presStyleCnt="0"/>
      <dgm:spPr/>
    </dgm:pt>
    <dgm:pt modelId="{31C1C056-B672-460D-B043-206DEA96D49B}" type="pres">
      <dgm:prSet presAssocID="{4852CAE9-E722-469C-879D-D1A91FFFBB91}" presName="parentLeftMargin" presStyleLbl="node1" presStyleIdx="2" presStyleCnt="4"/>
      <dgm:spPr/>
      <dgm:t>
        <a:bodyPr/>
        <a:lstStyle/>
        <a:p>
          <a:endParaRPr lang="hr-HR"/>
        </a:p>
      </dgm:t>
    </dgm:pt>
    <dgm:pt modelId="{DD2E0306-5361-4F03-BD1C-5FCA2086B0FB}" type="pres">
      <dgm:prSet presAssocID="{4852CAE9-E722-469C-879D-D1A91FFFBB91}" presName="parentText" presStyleLbl="node1" presStyleIdx="3" presStyleCnt="4" custScaleY="176694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47191A8-D951-411E-B87E-9CD53551C79E}" type="pres">
      <dgm:prSet presAssocID="{4852CAE9-E722-469C-879D-D1A91FFFBB91}" presName="negativeSpace" presStyleCnt="0"/>
      <dgm:spPr/>
    </dgm:pt>
    <dgm:pt modelId="{3C7A4658-9D3C-4A64-AD49-18B99A1DB39B}" type="pres">
      <dgm:prSet presAssocID="{4852CAE9-E722-469C-879D-D1A91FFFBB91}" presName="childText" presStyleLbl="conFgAcc1" presStyleIdx="3" presStyleCnt="4">
        <dgm:presLayoutVars>
          <dgm:bulletEnabled val="1"/>
        </dgm:presLayoutVars>
      </dgm:prSet>
      <dgm:spPr>
        <a:ln>
          <a:solidFill>
            <a:srgbClr val="FF0066"/>
          </a:solidFill>
        </a:ln>
      </dgm:spPr>
    </dgm:pt>
  </dgm:ptLst>
  <dgm:cxnLst>
    <dgm:cxn modelId="{19D2EC8F-AC97-4202-B18D-7BD9C236ACE2}" type="presOf" srcId="{45F3604E-C3E4-4BBE-82F2-61BCA127769B}" destId="{F4C5F6F4-3296-4E45-BEC0-03B241C8A36C}" srcOrd="1" destOrd="0" presId="urn:microsoft.com/office/officeart/2005/8/layout/list1"/>
    <dgm:cxn modelId="{22BF58DE-8402-4A53-B43B-E4A9250E31EF}" type="presOf" srcId="{E663310A-3208-4B53-8EFF-7E75AF1B0B7B}" destId="{6B7643DB-A41E-4014-B494-2EAC8F25D11F}" srcOrd="1" destOrd="0" presId="urn:microsoft.com/office/officeart/2005/8/layout/list1"/>
    <dgm:cxn modelId="{DC66F6DD-0CCB-47ED-A1C6-A859616EF7BC}" type="presOf" srcId="{4852CAE9-E722-469C-879D-D1A91FFFBB91}" destId="{31C1C056-B672-460D-B043-206DEA96D49B}" srcOrd="0" destOrd="0" presId="urn:microsoft.com/office/officeart/2005/8/layout/list1"/>
    <dgm:cxn modelId="{0929F92A-5C29-4531-A4E2-A755EC9ED8A0}" srcId="{2BF6DC75-4B86-4257-B2E4-0F9C9AA294F4}" destId="{4852CAE9-E722-469C-879D-D1A91FFFBB91}" srcOrd="3" destOrd="0" parTransId="{9662423C-A225-448C-989F-83D37FC3EB1D}" sibTransId="{23A02CA6-8122-4E53-8687-0D36BC7578B6}"/>
    <dgm:cxn modelId="{362DEA8C-1ACD-43E1-8C80-FFAD20993519}" type="presOf" srcId="{137174FC-6657-46A2-A457-DA967C8F7AE8}" destId="{DFEFE75B-4BE7-4C32-83F4-6097D595721B}" srcOrd="1" destOrd="0" presId="urn:microsoft.com/office/officeart/2005/8/layout/list1"/>
    <dgm:cxn modelId="{CB42308D-B97C-480A-8FCF-9A8DFA17D53E}" srcId="{2BF6DC75-4B86-4257-B2E4-0F9C9AA294F4}" destId="{45F3604E-C3E4-4BBE-82F2-61BCA127769B}" srcOrd="0" destOrd="0" parTransId="{8A4BE3D8-B262-4674-9A44-91C3BECEE8FE}" sibTransId="{7E276EEA-7096-432D-A08A-7E3155C529C3}"/>
    <dgm:cxn modelId="{E9996B5E-206D-4B01-BCC2-F4F99D182A2D}" type="presOf" srcId="{45F3604E-C3E4-4BBE-82F2-61BCA127769B}" destId="{E9439CF5-7B76-4C82-8443-E4CF0473912C}" srcOrd="0" destOrd="0" presId="urn:microsoft.com/office/officeart/2005/8/layout/list1"/>
    <dgm:cxn modelId="{46C41980-CF8A-436D-B8B4-C921EBCC9248}" type="presOf" srcId="{E663310A-3208-4B53-8EFF-7E75AF1B0B7B}" destId="{365B3140-CDFA-4724-946E-CD35E2E890D9}" srcOrd="0" destOrd="0" presId="urn:microsoft.com/office/officeart/2005/8/layout/list1"/>
    <dgm:cxn modelId="{F48C6936-ACB4-473B-BFBD-008FAC94D376}" srcId="{2BF6DC75-4B86-4257-B2E4-0F9C9AA294F4}" destId="{137174FC-6657-46A2-A457-DA967C8F7AE8}" srcOrd="1" destOrd="0" parTransId="{7F7FF725-3651-459C-BAEF-D17A121A9DAA}" sibTransId="{33DDAE30-A3D5-42F3-8E67-78444F2FA123}"/>
    <dgm:cxn modelId="{5C05E0CD-0309-4E56-A6E0-4B60E00A2B91}" type="presOf" srcId="{137174FC-6657-46A2-A457-DA967C8F7AE8}" destId="{49D361C3-1BA9-4864-B5AE-79423EBCD033}" srcOrd="0" destOrd="0" presId="urn:microsoft.com/office/officeart/2005/8/layout/list1"/>
    <dgm:cxn modelId="{9EA11E80-6ED9-4AF4-9DD2-5F7053DE4A22}" type="presOf" srcId="{4852CAE9-E722-469C-879D-D1A91FFFBB91}" destId="{DD2E0306-5361-4F03-BD1C-5FCA2086B0FB}" srcOrd="1" destOrd="0" presId="urn:microsoft.com/office/officeart/2005/8/layout/list1"/>
    <dgm:cxn modelId="{D645CA49-DD63-46AA-95D0-D46843E47BBC}" type="presOf" srcId="{2BF6DC75-4B86-4257-B2E4-0F9C9AA294F4}" destId="{F68F8E35-0F33-49C5-8644-F27B85463367}" srcOrd="0" destOrd="0" presId="urn:microsoft.com/office/officeart/2005/8/layout/list1"/>
    <dgm:cxn modelId="{5835BBBF-281A-4E87-8256-353A615E362D}" srcId="{2BF6DC75-4B86-4257-B2E4-0F9C9AA294F4}" destId="{E663310A-3208-4B53-8EFF-7E75AF1B0B7B}" srcOrd="2" destOrd="0" parTransId="{959CE059-C484-4F6B-AAC7-A39FBC578606}" sibTransId="{E990AA0D-90A0-493D-9111-12DB22A2B198}"/>
    <dgm:cxn modelId="{FB8C06D0-9EE2-4279-8E2B-C8C9A9E6816F}" type="presParOf" srcId="{F68F8E35-0F33-49C5-8644-F27B85463367}" destId="{48D208E6-E885-48DA-9F6B-D544C93EFABC}" srcOrd="0" destOrd="0" presId="urn:microsoft.com/office/officeart/2005/8/layout/list1"/>
    <dgm:cxn modelId="{34AE7692-B439-4003-9317-D1F975B70B84}" type="presParOf" srcId="{48D208E6-E885-48DA-9F6B-D544C93EFABC}" destId="{E9439CF5-7B76-4C82-8443-E4CF0473912C}" srcOrd="0" destOrd="0" presId="urn:microsoft.com/office/officeart/2005/8/layout/list1"/>
    <dgm:cxn modelId="{B7807A72-EEAC-4CE6-B44E-29C9CA0B9C11}" type="presParOf" srcId="{48D208E6-E885-48DA-9F6B-D544C93EFABC}" destId="{F4C5F6F4-3296-4E45-BEC0-03B241C8A36C}" srcOrd="1" destOrd="0" presId="urn:microsoft.com/office/officeart/2005/8/layout/list1"/>
    <dgm:cxn modelId="{91C90EE7-E4F3-4F03-9F19-5F191D1B02CF}" type="presParOf" srcId="{F68F8E35-0F33-49C5-8644-F27B85463367}" destId="{4F4F0A8B-83F5-41C0-9051-7D5C6764C72B}" srcOrd="1" destOrd="0" presId="urn:microsoft.com/office/officeart/2005/8/layout/list1"/>
    <dgm:cxn modelId="{E6BD05BF-43DA-47D0-9C10-834D94665EAB}" type="presParOf" srcId="{F68F8E35-0F33-49C5-8644-F27B85463367}" destId="{87B48373-8050-4340-ACD7-A3C3E31809D8}" srcOrd="2" destOrd="0" presId="urn:microsoft.com/office/officeart/2005/8/layout/list1"/>
    <dgm:cxn modelId="{26F3AFD4-9107-4603-B6C4-6DA63608B4A5}" type="presParOf" srcId="{F68F8E35-0F33-49C5-8644-F27B85463367}" destId="{8F0312E4-FC4C-4690-8DF5-32EBD9D8E91A}" srcOrd="3" destOrd="0" presId="urn:microsoft.com/office/officeart/2005/8/layout/list1"/>
    <dgm:cxn modelId="{C44A9AC9-A2D8-4AED-A25A-73F6AB25AF4A}" type="presParOf" srcId="{F68F8E35-0F33-49C5-8644-F27B85463367}" destId="{18B4C151-3AF2-4C31-83A4-6B4896E68CCF}" srcOrd="4" destOrd="0" presId="urn:microsoft.com/office/officeart/2005/8/layout/list1"/>
    <dgm:cxn modelId="{86B2E882-7EF7-4C2C-B7B5-1ED14D0EE849}" type="presParOf" srcId="{18B4C151-3AF2-4C31-83A4-6B4896E68CCF}" destId="{49D361C3-1BA9-4864-B5AE-79423EBCD033}" srcOrd="0" destOrd="0" presId="urn:microsoft.com/office/officeart/2005/8/layout/list1"/>
    <dgm:cxn modelId="{8DFCB9C1-B489-4733-A6CD-A3B1098D6329}" type="presParOf" srcId="{18B4C151-3AF2-4C31-83A4-6B4896E68CCF}" destId="{DFEFE75B-4BE7-4C32-83F4-6097D595721B}" srcOrd="1" destOrd="0" presId="urn:microsoft.com/office/officeart/2005/8/layout/list1"/>
    <dgm:cxn modelId="{EA654978-8DCE-4248-AC75-E05168F71355}" type="presParOf" srcId="{F68F8E35-0F33-49C5-8644-F27B85463367}" destId="{0B7D8C02-6A37-46A6-A20E-B68D66D78387}" srcOrd="5" destOrd="0" presId="urn:microsoft.com/office/officeart/2005/8/layout/list1"/>
    <dgm:cxn modelId="{73560726-DDED-4334-9338-C6DCC98992E8}" type="presParOf" srcId="{F68F8E35-0F33-49C5-8644-F27B85463367}" destId="{09EAFE63-831C-48BD-9A8E-29FBC5C3C445}" srcOrd="6" destOrd="0" presId="urn:microsoft.com/office/officeart/2005/8/layout/list1"/>
    <dgm:cxn modelId="{E833F94C-C39C-48CE-9C2A-111328B6F066}" type="presParOf" srcId="{F68F8E35-0F33-49C5-8644-F27B85463367}" destId="{19E67229-09FA-4247-8D0D-17996CCDA30B}" srcOrd="7" destOrd="0" presId="urn:microsoft.com/office/officeart/2005/8/layout/list1"/>
    <dgm:cxn modelId="{618B777A-C397-413E-B8ED-D9132A8860D9}" type="presParOf" srcId="{F68F8E35-0F33-49C5-8644-F27B85463367}" destId="{8F19E2BF-7571-47D8-AA19-A2FA123057E0}" srcOrd="8" destOrd="0" presId="urn:microsoft.com/office/officeart/2005/8/layout/list1"/>
    <dgm:cxn modelId="{3A602856-A4F3-4885-B4E3-81990B9E420E}" type="presParOf" srcId="{8F19E2BF-7571-47D8-AA19-A2FA123057E0}" destId="{365B3140-CDFA-4724-946E-CD35E2E890D9}" srcOrd="0" destOrd="0" presId="urn:microsoft.com/office/officeart/2005/8/layout/list1"/>
    <dgm:cxn modelId="{CED28886-E082-4A2A-B2B5-926B9968B4AF}" type="presParOf" srcId="{8F19E2BF-7571-47D8-AA19-A2FA123057E0}" destId="{6B7643DB-A41E-4014-B494-2EAC8F25D11F}" srcOrd="1" destOrd="0" presId="urn:microsoft.com/office/officeart/2005/8/layout/list1"/>
    <dgm:cxn modelId="{D6363254-B9D0-4F20-8C58-3DD1838B9227}" type="presParOf" srcId="{F68F8E35-0F33-49C5-8644-F27B85463367}" destId="{651E2D4C-4DDF-452F-B460-D8A382CD79E5}" srcOrd="9" destOrd="0" presId="urn:microsoft.com/office/officeart/2005/8/layout/list1"/>
    <dgm:cxn modelId="{D21EA90E-865A-4C39-B127-7988BC038C88}" type="presParOf" srcId="{F68F8E35-0F33-49C5-8644-F27B85463367}" destId="{913B1E43-AEAD-4E88-BC03-66599834AC27}" srcOrd="10" destOrd="0" presId="urn:microsoft.com/office/officeart/2005/8/layout/list1"/>
    <dgm:cxn modelId="{C4FA30E7-22AE-475E-AF9B-CB00B0DAB16D}" type="presParOf" srcId="{F68F8E35-0F33-49C5-8644-F27B85463367}" destId="{7CBC12F5-FA94-4006-B2D2-96FEC15EED81}" srcOrd="11" destOrd="0" presId="urn:microsoft.com/office/officeart/2005/8/layout/list1"/>
    <dgm:cxn modelId="{B7AF07D7-CDC3-4EB4-AA22-28C7E9727C7A}" type="presParOf" srcId="{F68F8E35-0F33-49C5-8644-F27B85463367}" destId="{FF7CC2EA-01AB-4660-8429-D0F884CDB332}" srcOrd="12" destOrd="0" presId="urn:microsoft.com/office/officeart/2005/8/layout/list1"/>
    <dgm:cxn modelId="{23FC71C9-9AEC-437D-B463-099153D364F6}" type="presParOf" srcId="{FF7CC2EA-01AB-4660-8429-D0F884CDB332}" destId="{31C1C056-B672-460D-B043-206DEA96D49B}" srcOrd="0" destOrd="0" presId="urn:microsoft.com/office/officeart/2005/8/layout/list1"/>
    <dgm:cxn modelId="{7E552AC8-204E-4D79-81AD-06DF06AA0B1E}" type="presParOf" srcId="{FF7CC2EA-01AB-4660-8429-D0F884CDB332}" destId="{DD2E0306-5361-4F03-BD1C-5FCA2086B0FB}" srcOrd="1" destOrd="0" presId="urn:microsoft.com/office/officeart/2005/8/layout/list1"/>
    <dgm:cxn modelId="{7C7BC188-CCF9-4236-AAB9-493FED6833FA}" type="presParOf" srcId="{F68F8E35-0F33-49C5-8644-F27B85463367}" destId="{B47191A8-D951-411E-B87E-9CD53551C79E}" srcOrd="13" destOrd="0" presId="urn:microsoft.com/office/officeart/2005/8/layout/list1"/>
    <dgm:cxn modelId="{17D2364B-53D5-4E44-A4BB-9982C4573019}" type="presParOf" srcId="{F68F8E35-0F33-49C5-8644-F27B85463367}" destId="{3C7A4658-9D3C-4A64-AD49-18B99A1DB39B}" srcOrd="14" destOrd="0" presId="urn:microsoft.com/office/officeart/2005/8/layout/list1"/>
  </dgm:cxnLst>
  <dgm:bg/>
  <dgm:whole>
    <a:ln>
      <a:solidFill>
        <a:srgbClr val="FF0066"/>
      </a:solidFill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B48373-8050-4340-ACD7-A3C3E31809D8}">
      <dsp:nvSpPr>
        <dsp:cNvPr id="0" name=""/>
        <dsp:cNvSpPr/>
      </dsp:nvSpPr>
      <dsp:spPr>
        <a:xfrm>
          <a:off x="0" y="208244"/>
          <a:ext cx="5140071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C5F6F4-3296-4E45-BEC0-03B241C8A36C}">
      <dsp:nvSpPr>
        <dsp:cNvPr id="0" name=""/>
        <dsp:cNvSpPr/>
      </dsp:nvSpPr>
      <dsp:spPr>
        <a:xfrm>
          <a:off x="257003" y="1604"/>
          <a:ext cx="3598049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998" tIns="0" rIns="13599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FUTUR DRUGI</a:t>
          </a:r>
        </a:p>
      </dsp:txBody>
      <dsp:txXfrm>
        <a:off x="257003" y="1604"/>
        <a:ext cx="3598049" cy="413280"/>
      </dsp:txXfrm>
    </dsp:sp>
    <dsp:sp modelId="{09EAFE63-831C-48BD-9A8E-29FBC5C3C445}">
      <dsp:nvSpPr>
        <dsp:cNvPr id="0" name=""/>
        <dsp:cNvSpPr/>
      </dsp:nvSpPr>
      <dsp:spPr>
        <a:xfrm>
          <a:off x="0" y="843284"/>
          <a:ext cx="5140071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EFE75B-4BE7-4C32-83F4-6097D595721B}">
      <dsp:nvSpPr>
        <dsp:cNvPr id="0" name=""/>
        <dsp:cNvSpPr/>
      </dsp:nvSpPr>
      <dsp:spPr>
        <a:xfrm>
          <a:off x="257003" y="636644"/>
          <a:ext cx="3598049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998" tIns="0" rIns="13599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predbuduća radnja</a:t>
          </a:r>
        </a:p>
      </dsp:txBody>
      <dsp:txXfrm>
        <a:off x="257003" y="636644"/>
        <a:ext cx="3598049" cy="413280"/>
      </dsp:txXfrm>
    </dsp:sp>
    <dsp:sp modelId="{913B1E43-AEAD-4E88-BC03-66599834AC27}">
      <dsp:nvSpPr>
        <dsp:cNvPr id="0" name=""/>
        <dsp:cNvSpPr/>
      </dsp:nvSpPr>
      <dsp:spPr>
        <a:xfrm>
          <a:off x="0" y="1478324"/>
          <a:ext cx="5140071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7643DB-A41E-4014-B494-2EAC8F25D11F}">
      <dsp:nvSpPr>
        <dsp:cNvPr id="0" name=""/>
        <dsp:cNvSpPr/>
      </dsp:nvSpPr>
      <dsp:spPr>
        <a:xfrm>
          <a:off x="257003" y="1279094"/>
          <a:ext cx="3598049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998" tIns="0" rIns="13599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složeni glagolski oblik</a:t>
          </a:r>
        </a:p>
      </dsp:txBody>
      <dsp:txXfrm>
        <a:off x="257003" y="1279094"/>
        <a:ext cx="3598049" cy="413280"/>
      </dsp:txXfrm>
    </dsp:sp>
    <dsp:sp modelId="{3C7A4658-9D3C-4A64-AD49-18B99A1DB39B}">
      <dsp:nvSpPr>
        <dsp:cNvPr id="0" name=""/>
        <dsp:cNvSpPr/>
      </dsp:nvSpPr>
      <dsp:spPr>
        <a:xfrm>
          <a:off x="0" y="2430324"/>
          <a:ext cx="5140071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2E0306-5361-4F03-BD1C-5FCA2086B0FB}">
      <dsp:nvSpPr>
        <dsp:cNvPr id="0" name=""/>
        <dsp:cNvSpPr/>
      </dsp:nvSpPr>
      <dsp:spPr>
        <a:xfrm>
          <a:off x="256752" y="1906724"/>
          <a:ext cx="3594535" cy="730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998" tIns="0" rIns="13599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svršeni prezent pomoćnog glagola biti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+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glagolski pridjev radni</a:t>
          </a:r>
        </a:p>
      </dsp:txBody>
      <dsp:txXfrm>
        <a:off x="256752" y="1906724"/>
        <a:ext cx="3594535" cy="730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2020-03-17T20:42:00Z</dcterms:created>
  <dcterms:modified xsi:type="dcterms:W3CDTF">2020-03-17T20:42:00Z</dcterms:modified>
</cp:coreProperties>
</file>