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74" w:rsidRDefault="001565D7">
      <w:r>
        <w:t>Povijest 6</w:t>
      </w:r>
    </w:p>
    <w:p w:rsidR="001565D7" w:rsidRDefault="001565D7">
      <w:r>
        <w:t>Nastavna tema:Rim</w:t>
      </w:r>
    </w:p>
    <w:p w:rsidR="001565D7" w:rsidRDefault="001565D7">
      <w:r>
        <w:t>Tip sata :ponavljanje</w:t>
      </w:r>
    </w:p>
    <w:p w:rsidR="001565D7" w:rsidRDefault="001565D7">
      <w:r>
        <w:t>Neophodno koristiti:udžbenik,bilježnica,karta/atlas,Internet</w:t>
      </w:r>
    </w:p>
    <w:p w:rsidR="001565D7" w:rsidRDefault="001565D7">
      <w:r>
        <w:t>Pogledati još jednom film „Prvi i drugi trijumvirat „koji se nalazi u prilogu od 3.4.(petak),kako bi bolje razumjeli sadržaje koje obrađujemo.</w:t>
      </w:r>
    </w:p>
    <w:p w:rsidR="001565D7" w:rsidRDefault="001565D7">
      <w:r>
        <w:t>Zadatak za rad u bilježnicu.</w:t>
      </w:r>
    </w:p>
    <w:p w:rsidR="001565D7" w:rsidRDefault="001565D7">
      <w:r>
        <w:t>Upiši značenje riječi.</w:t>
      </w:r>
    </w:p>
    <w:p w:rsidR="001565D7" w:rsidRDefault="001565D7">
      <w:r>
        <w:t>REPUBLIKA</w:t>
      </w:r>
    </w:p>
    <w:p w:rsidR="001565D7" w:rsidRDefault="001565D7">
      <w:r>
        <w:t>GRAĐANSKI RAT</w:t>
      </w:r>
    </w:p>
    <w:p w:rsidR="001565D7" w:rsidRDefault="001565D7">
      <w:r>
        <w:t>DIKTATURA</w:t>
      </w:r>
    </w:p>
    <w:p w:rsidR="001565D7" w:rsidRDefault="001565D7">
      <w:r>
        <w:t>TRIJUMVIRAT</w:t>
      </w:r>
    </w:p>
    <w:p w:rsidR="00803033" w:rsidRDefault="00803033">
      <w:r>
        <w:t>ISHOD</w:t>
      </w:r>
    </w:p>
    <w:p w:rsidR="00803033" w:rsidRDefault="00803033">
      <w:r>
        <w:t>Zauzimanje stava o oslobodilačkom i osvajačkom ratu.</w:t>
      </w:r>
    </w:p>
    <w:p w:rsidR="00803033" w:rsidRDefault="00803033">
      <w:r>
        <w:t>Ponovo uočiti ljudske vrijednosti i zauzeti stav o manama.</w:t>
      </w:r>
    </w:p>
    <w:p w:rsidR="00803033" w:rsidRDefault="00803033"/>
    <w:p w:rsidR="00803033" w:rsidRDefault="00803033">
      <w:r>
        <w:t>Uratke spremati na mail:</w:t>
      </w:r>
      <w:r w:rsidR="007B2B7C">
        <w:t xml:space="preserve"> </w:t>
      </w:r>
      <w:r>
        <w:t>ruzica.coric@oscerin.com</w:t>
      </w:r>
    </w:p>
    <w:p w:rsidR="00803033" w:rsidRDefault="00803033">
      <w:r>
        <w:t xml:space="preserve"> </w:t>
      </w:r>
    </w:p>
    <w:sectPr w:rsidR="00803033" w:rsidSect="00F8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1565D7"/>
    <w:rsid w:val="001565D7"/>
    <w:rsid w:val="003C3798"/>
    <w:rsid w:val="007B2B7C"/>
    <w:rsid w:val="00803033"/>
    <w:rsid w:val="00F8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2020-04-04T20:51:00Z</dcterms:created>
  <dcterms:modified xsi:type="dcterms:W3CDTF">2020-04-04T20:51:00Z</dcterms:modified>
</cp:coreProperties>
</file>