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1D" w:rsidRDefault="00726DB9" w:rsidP="00827F67">
      <w:pPr>
        <w:jc w:val="center"/>
        <w:rPr>
          <w:rFonts w:ascii="Calibri" w:eastAsia="Times New Roman" w:hAnsi="Calibri" w:cs="Slo SK TheSans SemiBoldPlain"/>
          <w:color w:val="000000"/>
          <w:sz w:val="28"/>
          <w:szCs w:val="26"/>
        </w:rPr>
      </w:pPr>
      <w:r>
        <w:rPr>
          <w:rFonts w:ascii="Calibri" w:eastAsia="Times New Roman" w:hAnsi="Calibri" w:cs="Slo SK TheSans SemiBoldPlain"/>
          <w:color w:val="000000"/>
          <w:sz w:val="28"/>
          <w:szCs w:val="26"/>
        </w:rPr>
        <w:t>LOM SVJETLOSTI</w:t>
      </w:r>
    </w:p>
    <w:p w:rsidR="00827F67" w:rsidRPr="00827F67" w:rsidRDefault="00827F67" w:rsidP="00827F67">
      <w:pPr>
        <w:jc w:val="both"/>
        <w:rPr>
          <w:sz w:val="24"/>
          <w:szCs w:val="24"/>
          <w:lang w:val="hr-BA"/>
        </w:rPr>
      </w:pPr>
    </w:p>
    <w:p w:rsidR="00172849" w:rsidRDefault="00172849" w:rsidP="00172849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Pročitati </w:t>
      </w:r>
      <w:r w:rsidR="005E050D">
        <w:rPr>
          <w:sz w:val="24"/>
          <w:szCs w:val="24"/>
          <w:lang w:val="hr-BA"/>
        </w:rPr>
        <w:t xml:space="preserve">tekst i proučiti </w:t>
      </w:r>
      <w:r>
        <w:rPr>
          <w:sz w:val="24"/>
          <w:szCs w:val="24"/>
          <w:lang w:val="hr-BA"/>
        </w:rPr>
        <w:t>u udžbeniku na str. 1</w:t>
      </w:r>
      <w:r w:rsidR="004F0C11">
        <w:rPr>
          <w:sz w:val="24"/>
          <w:szCs w:val="24"/>
          <w:lang w:val="hr-BA"/>
        </w:rPr>
        <w:t>1</w:t>
      </w:r>
      <w:r w:rsidR="000F78C3">
        <w:rPr>
          <w:sz w:val="24"/>
          <w:szCs w:val="24"/>
          <w:lang w:val="hr-BA"/>
        </w:rPr>
        <w:t>8</w:t>
      </w:r>
      <w:r w:rsidR="004F0C11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 xml:space="preserve"> i 1</w:t>
      </w:r>
      <w:r w:rsidR="004F0C11">
        <w:rPr>
          <w:sz w:val="24"/>
          <w:szCs w:val="24"/>
          <w:lang w:val="hr-BA"/>
        </w:rPr>
        <w:t>1</w:t>
      </w:r>
      <w:r w:rsidR="000F78C3">
        <w:rPr>
          <w:sz w:val="24"/>
          <w:szCs w:val="24"/>
          <w:lang w:val="hr-BA"/>
        </w:rPr>
        <w:t>9</w:t>
      </w:r>
      <w:r>
        <w:rPr>
          <w:sz w:val="24"/>
          <w:szCs w:val="24"/>
          <w:lang w:val="hr-BA"/>
        </w:rPr>
        <w:t>., a potom u bilježnicu prepisati:</w:t>
      </w:r>
    </w:p>
    <w:p w:rsidR="004F0C11" w:rsidRDefault="004F0C11" w:rsidP="00981943">
      <w:pPr>
        <w:spacing w:line="360" w:lineRule="auto"/>
        <w:jc w:val="both"/>
        <w:rPr>
          <w:sz w:val="24"/>
          <w:szCs w:val="24"/>
        </w:rPr>
      </w:pPr>
    </w:p>
    <w:p w:rsidR="004366EC" w:rsidRPr="004366EC" w:rsidRDefault="004366EC" w:rsidP="004366EC">
      <w:pPr>
        <w:spacing w:line="360" w:lineRule="auto"/>
        <w:jc w:val="both"/>
        <w:rPr>
          <w:noProof/>
        </w:rPr>
      </w:pPr>
      <w:r w:rsidRPr="004366EC">
        <w:rPr>
          <w:b/>
          <w:noProof/>
        </w:rPr>
        <w:t>Lom svjetlosti</w:t>
      </w:r>
      <w:r w:rsidRPr="004366EC">
        <w:rPr>
          <w:noProof/>
        </w:rPr>
        <w:t xml:space="preserve"> –zraka svjetlosti pri prijelazu u drugo sredstvo mijenja svoj smjer</w:t>
      </w:r>
      <w:r>
        <w:rPr>
          <w:noProof/>
        </w:rPr>
        <w:t>.</w:t>
      </w:r>
      <w:r w:rsidRPr="004366EC">
        <w:rPr>
          <w:noProof/>
        </w:rPr>
        <w:t xml:space="preserve"> </w:t>
      </w:r>
    </w:p>
    <w:p w:rsidR="004366EC" w:rsidRPr="004366EC" w:rsidRDefault="004366EC" w:rsidP="004366EC">
      <w:pPr>
        <w:spacing w:line="360" w:lineRule="auto"/>
        <w:jc w:val="both"/>
        <w:rPr>
          <w:noProof/>
        </w:rPr>
      </w:pPr>
      <w:r w:rsidRPr="004366EC">
        <w:rPr>
          <w:noProof/>
        </w:rPr>
        <w:t>Uzrok loma svjetlosti je promjena brzine svjetlosti pri prijelazu iz zraka u vodu i obrnuto.</w:t>
      </w:r>
    </w:p>
    <w:p w:rsidR="004366EC" w:rsidRPr="004366EC" w:rsidRDefault="004366EC" w:rsidP="004366EC">
      <w:pPr>
        <w:spacing w:line="360" w:lineRule="auto"/>
        <w:jc w:val="both"/>
        <w:rPr>
          <w:b/>
          <w:noProof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editId="002D360D">
            <wp:simplePos x="0" y="0"/>
            <wp:positionH relativeFrom="margin">
              <wp:posOffset>4591050</wp:posOffset>
            </wp:positionH>
            <wp:positionV relativeFrom="margin">
              <wp:posOffset>2047240</wp:posOffset>
            </wp:positionV>
            <wp:extent cx="1619250" cy="1546225"/>
            <wp:effectExtent l="0" t="0" r="0" b="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31003" r="70218" b="2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6EC">
        <w:rPr>
          <w:b/>
          <w:noProof/>
        </w:rPr>
        <w:t>Zakon loma svjetlosti:</w:t>
      </w:r>
    </w:p>
    <w:p w:rsidR="004366EC" w:rsidRPr="004366EC" w:rsidRDefault="004366EC" w:rsidP="004366EC">
      <w:pPr>
        <w:spacing w:line="360" w:lineRule="auto"/>
        <w:jc w:val="both"/>
        <w:rPr>
          <w:noProof/>
        </w:rPr>
      </w:pPr>
      <w:r w:rsidRPr="004366EC">
        <w:rPr>
          <w:noProof/>
        </w:rPr>
        <w:t>1. Pri prolasku svjetlosne zrake iz zraka u vodu, zraka se lomi prema okomici</w:t>
      </w:r>
    </w:p>
    <w:p w:rsidR="00827F67" w:rsidRDefault="004366EC" w:rsidP="004366EC">
      <w:pPr>
        <w:spacing w:line="360" w:lineRule="auto"/>
        <w:jc w:val="both"/>
        <w:rPr>
          <w:sz w:val="24"/>
          <w:szCs w:val="24"/>
        </w:rPr>
      </w:pPr>
      <w:r w:rsidRPr="004366EC">
        <w:rPr>
          <w:b/>
          <w:noProof/>
        </w:rPr>
        <w:t xml:space="preserve">                </w:t>
      </w:r>
      <w:r w:rsidRPr="004366EC">
        <w:rPr>
          <w:b/>
          <w:i/>
          <w:noProof/>
        </w:rPr>
        <w:t>α</w:t>
      </w:r>
      <w:r w:rsidRPr="004366EC">
        <w:rPr>
          <w:b/>
          <w:noProof/>
        </w:rPr>
        <w:t xml:space="preserve"> – kut upada            </w:t>
      </w:r>
      <w:r w:rsidRPr="004366EC">
        <w:rPr>
          <w:b/>
          <w:i/>
          <w:noProof/>
        </w:rPr>
        <w:t>β</w:t>
      </w:r>
      <w:r w:rsidRPr="004366EC">
        <w:rPr>
          <w:b/>
          <w:noProof/>
        </w:rPr>
        <w:t xml:space="preserve"> – kut loma                  </w:t>
      </w:r>
    </w:p>
    <w:p w:rsidR="007F52B1" w:rsidRDefault="007F52B1" w:rsidP="001C5EAB">
      <w:pPr>
        <w:rPr>
          <w:sz w:val="24"/>
          <w:szCs w:val="24"/>
        </w:rPr>
      </w:pPr>
    </w:p>
    <w:p w:rsidR="004366EC" w:rsidRDefault="00334D7B" w:rsidP="001C5EAB">
      <w:pPr>
        <w:rPr>
          <w:sz w:val="24"/>
          <w:szCs w:val="24"/>
        </w:rPr>
      </w:pPr>
      <w:r w:rsidRPr="00616667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2FB6756" wp14:editId="1EEEBC10">
            <wp:simplePos x="0" y="0"/>
            <wp:positionH relativeFrom="margin">
              <wp:posOffset>4048125</wp:posOffset>
            </wp:positionH>
            <wp:positionV relativeFrom="margin">
              <wp:posOffset>3571875</wp:posOffset>
            </wp:positionV>
            <wp:extent cx="1495425" cy="1471930"/>
            <wp:effectExtent l="0" t="0" r="9525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06" t="9677" r="2766" b="4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667" w:rsidRPr="00616667" w:rsidRDefault="00616667" w:rsidP="00616667">
      <w:pPr>
        <w:rPr>
          <w:sz w:val="24"/>
          <w:szCs w:val="24"/>
        </w:rPr>
      </w:pPr>
      <w:r w:rsidRPr="00616667">
        <w:rPr>
          <w:sz w:val="24"/>
          <w:szCs w:val="24"/>
        </w:rPr>
        <w:t>2. Pri prolasku svjetlosne zrake iz vode u zrak, zraka se lomi od okomice.</w:t>
      </w:r>
    </w:p>
    <w:p w:rsidR="00334D7B" w:rsidRDefault="00334D7B" w:rsidP="00616667">
      <w:pPr>
        <w:rPr>
          <w:b/>
          <w:sz w:val="24"/>
          <w:szCs w:val="24"/>
        </w:rPr>
      </w:pPr>
    </w:p>
    <w:p w:rsidR="00334D7B" w:rsidRDefault="00334D7B" w:rsidP="00616667">
      <w:pPr>
        <w:rPr>
          <w:b/>
          <w:sz w:val="24"/>
          <w:szCs w:val="24"/>
        </w:rPr>
      </w:pPr>
    </w:p>
    <w:p w:rsidR="00334D7B" w:rsidRDefault="00334D7B" w:rsidP="00616667">
      <w:pPr>
        <w:rPr>
          <w:b/>
          <w:sz w:val="24"/>
          <w:szCs w:val="24"/>
        </w:rPr>
      </w:pPr>
    </w:p>
    <w:p w:rsidR="00334D7B" w:rsidRDefault="00334D7B" w:rsidP="00616667">
      <w:pPr>
        <w:rPr>
          <w:b/>
          <w:sz w:val="24"/>
          <w:szCs w:val="24"/>
        </w:rPr>
      </w:pPr>
    </w:p>
    <w:p w:rsidR="00616667" w:rsidRPr="00616667" w:rsidRDefault="00616667" w:rsidP="00616667">
      <w:pPr>
        <w:rPr>
          <w:b/>
          <w:sz w:val="24"/>
          <w:szCs w:val="24"/>
        </w:rPr>
      </w:pPr>
      <w:r w:rsidRPr="00616667">
        <w:rPr>
          <w:b/>
          <w:sz w:val="24"/>
          <w:szCs w:val="24"/>
        </w:rPr>
        <w:t>Potpuno odbijanje svjetlosti:</w:t>
      </w:r>
      <w:r w:rsidRPr="00616667">
        <w:rPr>
          <w:sz w:val="24"/>
          <w:szCs w:val="24"/>
        </w:rPr>
        <w:t xml:space="preserve"> sve zrake s većim kutom od graničnog kuta potpuno se odbijaju natrag u vodu</w:t>
      </w:r>
    </w:p>
    <w:p w:rsidR="00616667" w:rsidRPr="00616667" w:rsidRDefault="00616667" w:rsidP="00616667">
      <w:pPr>
        <w:rPr>
          <w:sz w:val="24"/>
          <w:szCs w:val="24"/>
        </w:rPr>
      </w:pPr>
      <w:r w:rsidRPr="00616667">
        <w:rPr>
          <w:sz w:val="24"/>
          <w:szCs w:val="24"/>
        </w:rPr>
        <w:t>–</w:t>
      </w:r>
      <w:r w:rsidRPr="00616667">
        <w:rPr>
          <w:b/>
          <w:sz w:val="24"/>
          <w:szCs w:val="24"/>
        </w:rPr>
        <w:t xml:space="preserve"> </w:t>
      </w:r>
      <w:r w:rsidRPr="00616667">
        <w:rPr>
          <w:sz w:val="24"/>
          <w:szCs w:val="24"/>
        </w:rPr>
        <w:t>granični kut</w:t>
      </w:r>
      <w:r w:rsidRPr="00616667">
        <w:rPr>
          <w:b/>
          <w:sz w:val="24"/>
          <w:szCs w:val="24"/>
        </w:rPr>
        <w:t xml:space="preserve"> </w:t>
      </w:r>
      <w:r w:rsidRPr="00616667">
        <w:rPr>
          <w:sz w:val="24"/>
          <w:szCs w:val="24"/>
        </w:rPr>
        <w:t>–</w:t>
      </w:r>
      <w:r w:rsidRPr="00616667">
        <w:rPr>
          <w:b/>
          <w:sz w:val="24"/>
          <w:szCs w:val="24"/>
        </w:rPr>
        <w:t xml:space="preserve"> </w:t>
      </w:r>
      <w:r w:rsidRPr="00616667">
        <w:rPr>
          <w:sz w:val="24"/>
          <w:szCs w:val="24"/>
        </w:rPr>
        <w:t>upadni kut za koji je kut loma 90º</w:t>
      </w:r>
    </w:p>
    <w:p w:rsidR="00616667" w:rsidRPr="00616667" w:rsidRDefault="00616667" w:rsidP="00616667">
      <w:pPr>
        <w:rPr>
          <w:sz w:val="24"/>
          <w:szCs w:val="24"/>
        </w:rPr>
      </w:pPr>
      <w:r w:rsidRPr="00616667">
        <w:rPr>
          <w:sz w:val="24"/>
          <w:szCs w:val="24"/>
        </w:rPr>
        <w:t>– zbiva se na prelasku iz sredstva u kojemu je brzina manja u sredstvo u kojemu je brzina svjetlosti veća (voda-zrak, staklo-voda)</w:t>
      </w:r>
    </w:p>
    <w:p w:rsidR="004366EC" w:rsidRDefault="004366EC" w:rsidP="001C5EAB">
      <w:pPr>
        <w:rPr>
          <w:sz w:val="24"/>
          <w:szCs w:val="24"/>
        </w:rPr>
      </w:pPr>
    </w:p>
    <w:p w:rsidR="00DD0C5D" w:rsidRDefault="00DD0C5D" w:rsidP="001C5EAB">
      <w:pPr>
        <w:rPr>
          <w:sz w:val="24"/>
          <w:szCs w:val="24"/>
        </w:rPr>
      </w:pPr>
    </w:p>
    <w:p w:rsidR="00DD0C5D" w:rsidRDefault="00DD0C5D" w:rsidP="001C5EAB">
      <w:pPr>
        <w:rPr>
          <w:sz w:val="24"/>
          <w:szCs w:val="24"/>
        </w:rPr>
      </w:pPr>
    </w:p>
    <w:p w:rsidR="002406D0" w:rsidRDefault="00666EF0" w:rsidP="00666E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Pogledajte prezentaciju u prilogu i odgovorite na pitanja na kraju prezentacije.</w:t>
      </w:r>
    </w:p>
    <w:p w:rsidR="004628F8" w:rsidRDefault="004628F8" w:rsidP="00A82B0E">
      <w:pPr>
        <w:rPr>
          <w:sz w:val="24"/>
          <w:szCs w:val="24"/>
        </w:rPr>
      </w:pPr>
    </w:p>
    <w:p w:rsidR="00A82B0E" w:rsidRPr="00A7211D" w:rsidRDefault="00A82B0E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>možete pogledati video te odigrati kviz na internetskoj</w:t>
      </w:r>
      <w:r>
        <w:rPr>
          <w:sz w:val="24"/>
          <w:szCs w:val="24"/>
        </w:rPr>
        <w:t xml:space="preserve"> </w:t>
      </w:r>
      <w:r w:rsidRPr="00981943">
        <w:rPr>
          <w:sz w:val="24"/>
          <w:szCs w:val="24"/>
        </w:rPr>
        <w:t xml:space="preserve">stranici: </w:t>
      </w:r>
      <w:hyperlink r:id="rId9" w:history="1">
        <w:r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 xml:space="preserve">8 </w:t>
      </w:r>
      <w:r w:rsidRPr="00827F6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7E56E7">
        <w:rPr>
          <w:rFonts w:cstheme="minorHAnsi"/>
          <w:bCs/>
          <w:w w:val="95"/>
          <w:sz w:val="24"/>
          <w:szCs w:val="24"/>
        </w:rPr>
        <w:t>Lom svjetlosti.</w:t>
      </w:r>
    </w:p>
    <w:sectPr w:rsidR="00A82B0E" w:rsidRPr="00A721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C2" w:rsidRDefault="009E4FC2" w:rsidP="00C3288D">
      <w:pPr>
        <w:spacing w:after="0" w:line="240" w:lineRule="auto"/>
      </w:pPr>
      <w:r>
        <w:separator/>
      </w:r>
    </w:p>
  </w:endnote>
  <w:endnote w:type="continuationSeparator" w:id="0">
    <w:p w:rsidR="009E4FC2" w:rsidRDefault="009E4FC2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C2" w:rsidRDefault="009E4FC2" w:rsidP="00C3288D">
      <w:pPr>
        <w:spacing w:after="0" w:line="240" w:lineRule="auto"/>
      </w:pPr>
      <w:r>
        <w:separator/>
      </w:r>
    </w:p>
  </w:footnote>
  <w:footnote w:type="continuationSeparator" w:id="0">
    <w:p w:rsidR="009E4FC2" w:rsidRDefault="009E4FC2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8D" w:rsidRPr="00C3288D" w:rsidRDefault="00827F67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</w:t>
    </w:r>
    <w:r w:rsidR="00F04105">
      <w:rPr>
        <w:sz w:val="28"/>
        <w:szCs w:val="28"/>
        <w:lang w:val="hr-BA"/>
      </w:rPr>
      <w:t>ONEDJELJAK</w:t>
    </w:r>
    <w:r w:rsidR="00E8009F">
      <w:rPr>
        <w:sz w:val="28"/>
        <w:szCs w:val="28"/>
        <w:lang w:val="hr-BA"/>
      </w:rPr>
      <w:t xml:space="preserve">, </w:t>
    </w:r>
    <w:r w:rsidR="00F04105">
      <w:rPr>
        <w:sz w:val="28"/>
        <w:szCs w:val="28"/>
        <w:lang w:val="hr-BA"/>
      </w:rPr>
      <w:t>27</w:t>
    </w:r>
    <w:r w:rsidR="00E8009F">
      <w:rPr>
        <w:sz w:val="28"/>
        <w:szCs w:val="28"/>
        <w:lang w:val="hr-BA"/>
      </w:rPr>
      <w:t>. travnja 2020.</w:t>
    </w:r>
    <w:r w:rsidR="00F04105">
      <w:rPr>
        <w:sz w:val="28"/>
        <w:szCs w:val="28"/>
        <w:lang w:val="hr-BA"/>
      </w:rPr>
      <w:t xml:space="preserve"> </w:t>
    </w:r>
    <w:r w:rsidR="00E8009F">
      <w:rPr>
        <w:sz w:val="28"/>
        <w:szCs w:val="28"/>
        <w:lang w:val="hr-BA"/>
      </w:rPr>
      <w:t xml:space="preserve">g. - </w:t>
    </w:r>
    <w:r>
      <w:rPr>
        <w:sz w:val="28"/>
        <w:szCs w:val="28"/>
        <w:lang w:val="hr-BA"/>
      </w:rPr>
      <w:t>9.a</w:t>
    </w:r>
    <w:r w:rsidR="00F04105">
      <w:rPr>
        <w:sz w:val="28"/>
        <w:szCs w:val="28"/>
        <w:lang w:val="hr-BA"/>
      </w:rPr>
      <w:t xml:space="preserve">;       ČETVRTAK, 30. travnja 2020. g. - </w:t>
    </w:r>
    <w:r w:rsidR="00C3288D" w:rsidRPr="00C3288D">
      <w:rPr>
        <w:sz w:val="28"/>
        <w:szCs w:val="28"/>
        <w:lang w:val="hr-BA"/>
      </w:rPr>
      <w:t>9.b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0C3358"/>
    <w:rsid w:val="000F78C3"/>
    <w:rsid w:val="0015082A"/>
    <w:rsid w:val="00172849"/>
    <w:rsid w:val="00181830"/>
    <w:rsid w:val="001C5EAB"/>
    <w:rsid w:val="00237FF0"/>
    <w:rsid w:val="002406D0"/>
    <w:rsid w:val="00245E62"/>
    <w:rsid w:val="00275CB4"/>
    <w:rsid w:val="002C33B7"/>
    <w:rsid w:val="00334D7B"/>
    <w:rsid w:val="003B7AE2"/>
    <w:rsid w:val="004366EC"/>
    <w:rsid w:val="004628F8"/>
    <w:rsid w:val="004C24AB"/>
    <w:rsid w:val="004F0C11"/>
    <w:rsid w:val="00532F57"/>
    <w:rsid w:val="0058384E"/>
    <w:rsid w:val="005B2B55"/>
    <w:rsid w:val="005E050D"/>
    <w:rsid w:val="00613DD6"/>
    <w:rsid w:val="00616667"/>
    <w:rsid w:val="00666EF0"/>
    <w:rsid w:val="006A6BC0"/>
    <w:rsid w:val="00726DB9"/>
    <w:rsid w:val="0074216F"/>
    <w:rsid w:val="00745655"/>
    <w:rsid w:val="007A7AB7"/>
    <w:rsid w:val="007D1F82"/>
    <w:rsid w:val="007E56E7"/>
    <w:rsid w:val="007F52B1"/>
    <w:rsid w:val="00812586"/>
    <w:rsid w:val="00827F67"/>
    <w:rsid w:val="00852CFA"/>
    <w:rsid w:val="008C2815"/>
    <w:rsid w:val="00981943"/>
    <w:rsid w:val="0099564B"/>
    <w:rsid w:val="009B32E9"/>
    <w:rsid w:val="009E4FC2"/>
    <w:rsid w:val="00A154BB"/>
    <w:rsid w:val="00A7211D"/>
    <w:rsid w:val="00A82B0E"/>
    <w:rsid w:val="00AF54E1"/>
    <w:rsid w:val="00AF6653"/>
    <w:rsid w:val="00B45F69"/>
    <w:rsid w:val="00B8736D"/>
    <w:rsid w:val="00BB074E"/>
    <w:rsid w:val="00BD4339"/>
    <w:rsid w:val="00C3288D"/>
    <w:rsid w:val="00C66B23"/>
    <w:rsid w:val="00CF294C"/>
    <w:rsid w:val="00D310F3"/>
    <w:rsid w:val="00D91220"/>
    <w:rsid w:val="00DD0C5D"/>
    <w:rsid w:val="00DE33D8"/>
    <w:rsid w:val="00E8009F"/>
    <w:rsid w:val="00F04105"/>
    <w:rsid w:val="00F17558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14AB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DD0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viz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96</cp:revision>
  <cp:lastPrinted>2020-03-19T17:30:00Z</cp:lastPrinted>
  <dcterms:created xsi:type="dcterms:W3CDTF">2020-03-19T17:09:00Z</dcterms:created>
  <dcterms:modified xsi:type="dcterms:W3CDTF">2020-04-26T16:20:00Z</dcterms:modified>
</cp:coreProperties>
</file>