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FE" w:rsidRPr="00D657AB" w:rsidRDefault="00F70644">
      <w:pPr>
        <w:rPr>
          <w:b/>
          <w:color w:val="FF0000"/>
          <w:sz w:val="28"/>
          <w:szCs w:val="28"/>
        </w:rPr>
      </w:pPr>
      <w:r w:rsidRPr="00D657AB">
        <w:rPr>
          <w:b/>
          <w:color w:val="FF0000"/>
          <w:sz w:val="28"/>
          <w:szCs w:val="28"/>
        </w:rPr>
        <w:t>3/4/2020</w:t>
      </w:r>
    </w:p>
    <w:p w:rsidR="00D657AB" w:rsidRPr="00D657AB" w:rsidRDefault="00F70644">
      <w:pPr>
        <w:rPr>
          <w:b/>
          <w:color w:val="FF0000"/>
          <w:sz w:val="28"/>
          <w:szCs w:val="28"/>
        </w:rPr>
      </w:pPr>
      <w:r w:rsidRPr="00D657AB">
        <w:rPr>
          <w:color w:val="FF0000"/>
          <w:sz w:val="28"/>
          <w:szCs w:val="28"/>
        </w:rPr>
        <w:t xml:space="preserve">Nastavna jedinica: </w:t>
      </w:r>
      <w:proofErr w:type="spellStart"/>
      <w:r w:rsidRPr="00D657AB">
        <w:rPr>
          <w:b/>
          <w:color w:val="FF0000"/>
          <w:sz w:val="28"/>
          <w:szCs w:val="28"/>
        </w:rPr>
        <w:t>NOUNS</w:t>
      </w:r>
      <w:proofErr w:type="spellEnd"/>
      <w:r w:rsidRPr="00D657AB">
        <w:rPr>
          <w:b/>
          <w:color w:val="FF0000"/>
          <w:sz w:val="28"/>
          <w:szCs w:val="28"/>
        </w:rPr>
        <w:t xml:space="preserve">, </w:t>
      </w:r>
      <w:proofErr w:type="spellStart"/>
      <w:r w:rsidRPr="00D657AB">
        <w:rPr>
          <w:b/>
          <w:color w:val="FF0000"/>
          <w:sz w:val="28"/>
          <w:szCs w:val="28"/>
        </w:rPr>
        <w:t>COUNTABLE</w:t>
      </w:r>
      <w:proofErr w:type="spellEnd"/>
      <w:r w:rsidRPr="00D657AB">
        <w:rPr>
          <w:b/>
          <w:color w:val="FF0000"/>
          <w:sz w:val="28"/>
          <w:szCs w:val="28"/>
        </w:rPr>
        <w:t xml:space="preserve"> </w:t>
      </w:r>
      <w:proofErr w:type="spellStart"/>
      <w:r w:rsidRPr="00D657AB">
        <w:rPr>
          <w:b/>
          <w:color w:val="FF0000"/>
          <w:sz w:val="28"/>
          <w:szCs w:val="28"/>
        </w:rPr>
        <w:t>AND</w:t>
      </w:r>
      <w:proofErr w:type="spellEnd"/>
      <w:r w:rsidRPr="00D657AB">
        <w:rPr>
          <w:b/>
          <w:color w:val="FF0000"/>
          <w:sz w:val="28"/>
          <w:szCs w:val="28"/>
        </w:rPr>
        <w:t xml:space="preserve"> </w:t>
      </w:r>
      <w:proofErr w:type="spellStart"/>
      <w:r w:rsidRPr="00D657AB">
        <w:rPr>
          <w:b/>
          <w:color w:val="FF0000"/>
          <w:sz w:val="28"/>
          <w:szCs w:val="28"/>
        </w:rPr>
        <w:t>UNCOUNTABLE</w:t>
      </w:r>
      <w:proofErr w:type="spellEnd"/>
      <w:r w:rsidRPr="00D657AB">
        <w:rPr>
          <w:b/>
          <w:color w:val="FF0000"/>
          <w:sz w:val="28"/>
          <w:szCs w:val="28"/>
        </w:rPr>
        <w:t xml:space="preserve"> </w:t>
      </w:r>
      <w:proofErr w:type="spellStart"/>
      <w:r w:rsidRPr="00D657AB">
        <w:rPr>
          <w:b/>
          <w:color w:val="FF0000"/>
          <w:sz w:val="28"/>
          <w:szCs w:val="28"/>
        </w:rPr>
        <w:t>NOUNS</w:t>
      </w:r>
      <w:proofErr w:type="spellEnd"/>
      <w:r w:rsidRPr="00D657AB">
        <w:rPr>
          <w:b/>
          <w:color w:val="FF0000"/>
          <w:sz w:val="28"/>
          <w:szCs w:val="28"/>
        </w:rPr>
        <w:t xml:space="preserve"> – Imenice, brojive i nebrojive imenice. </w:t>
      </w:r>
    </w:p>
    <w:p w:rsidR="00F70644" w:rsidRDefault="00F70644">
      <w:pPr>
        <w:rPr>
          <w:b/>
        </w:rPr>
      </w:pPr>
      <w:r>
        <w:rPr>
          <w:b/>
        </w:rPr>
        <w:t>Stavite naslov i prepišite u vaše bilježnice</w:t>
      </w:r>
    </w:p>
    <w:p w:rsidR="00F70644" w:rsidRDefault="00F70644" w:rsidP="00F70644">
      <w:pPr>
        <w:jc w:val="center"/>
        <w:rPr>
          <w:b/>
        </w:rPr>
      </w:pPr>
      <w:proofErr w:type="spellStart"/>
      <w:r w:rsidRPr="00F70644">
        <w:rPr>
          <w:b/>
        </w:rPr>
        <w:t>COUNTABLE</w:t>
      </w:r>
      <w:proofErr w:type="spellEnd"/>
      <w:r w:rsidRPr="00F70644">
        <w:rPr>
          <w:b/>
        </w:rPr>
        <w:t xml:space="preserve"> </w:t>
      </w:r>
      <w:proofErr w:type="spellStart"/>
      <w:r w:rsidRPr="00F70644">
        <w:rPr>
          <w:b/>
        </w:rPr>
        <w:t>AND</w:t>
      </w:r>
      <w:proofErr w:type="spellEnd"/>
      <w:r w:rsidRPr="00F70644">
        <w:rPr>
          <w:b/>
        </w:rPr>
        <w:t xml:space="preserve"> </w:t>
      </w:r>
      <w:proofErr w:type="spellStart"/>
      <w:r w:rsidRPr="00F70644">
        <w:rPr>
          <w:b/>
        </w:rPr>
        <w:t>UNCOUNTABLE</w:t>
      </w:r>
      <w:proofErr w:type="spellEnd"/>
      <w:r w:rsidRPr="00F70644">
        <w:rPr>
          <w:b/>
        </w:rPr>
        <w:t xml:space="preserve"> </w:t>
      </w:r>
      <w:proofErr w:type="spellStart"/>
      <w:r w:rsidRPr="00F70644">
        <w:rPr>
          <w:b/>
        </w:rPr>
        <w:t>NOUNS</w:t>
      </w:r>
      <w:proofErr w:type="spellEnd"/>
    </w:p>
    <w:p w:rsidR="00F70644" w:rsidRDefault="00F70644">
      <w:r w:rsidRPr="00F70644">
        <w:rPr>
          <w:b/>
        </w:rPr>
        <w:t xml:space="preserve">Imenice </w:t>
      </w:r>
      <w:r w:rsidRPr="00F70644">
        <w:t xml:space="preserve">su riječi koje </w:t>
      </w:r>
      <w:r w:rsidRPr="00F70644">
        <w:rPr>
          <w:b/>
        </w:rPr>
        <w:t>imenuju</w:t>
      </w:r>
      <w:r w:rsidRPr="00F70644">
        <w:t xml:space="preserve"> bića, stvari (predmete), pojave…</w:t>
      </w:r>
      <w:r>
        <w:t xml:space="preserve"> U engleskom jeziku imenica se kaže </w:t>
      </w:r>
      <w:proofErr w:type="spellStart"/>
      <w:r w:rsidRPr="00F70644">
        <w:rPr>
          <w:b/>
        </w:rPr>
        <w:t>NOUN</w:t>
      </w:r>
      <w:proofErr w:type="spellEnd"/>
      <w:r>
        <w:t xml:space="preserve"> (</w:t>
      </w:r>
      <w:proofErr w:type="spellStart"/>
      <w:r>
        <w:t>naun</w:t>
      </w:r>
      <w:proofErr w:type="spellEnd"/>
      <w:r>
        <w:t xml:space="preserve">). Imenice mogu  biti u </w:t>
      </w:r>
      <w:r w:rsidRPr="00F70644">
        <w:rPr>
          <w:b/>
        </w:rPr>
        <w:t>jednini (SINGULAR)</w:t>
      </w:r>
      <w:r>
        <w:t xml:space="preserve"> i u </w:t>
      </w:r>
      <w:r w:rsidRPr="00F70644">
        <w:rPr>
          <w:b/>
        </w:rPr>
        <w:t>množini (PLURAL)</w:t>
      </w:r>
      <w:r w:rsidRPr="00F70644">
        <w:t xml:space="preserve">. </w:t>
      </w:r>
      <w:r>
        <w:t xml:space="preserve">1. Većina imenica engleskog jezika </w:t>
      </w:r>
      <w:r w:rsidRPr="00F70644">
        <w:rPr>
          <w:b/>
        </w:rPr>
        <w:t>množinu tvori dodavanjem nastavka –s</w:t>
      </w:r>
      <w:r>
        <w:t xml:space="preserve">; 2. Imenice koje završavaju na ch/sh/x/o/z/s </w:t>
      </w:r>
      <w:r w:rsidRPr="00F70644">
        <w:rPr>
          <w:b/>
        </w:rPr>
        <w:t>množinu tvore dodavanjem nastavka –es</w:t>
      </w:r>
      <w:r>
        <w:t xml:space="preserve">; 3. Imenice koje završavaju na y ispred kojeg se nalazi suglasnik mijenjaju </w:t>
      </w:r>
      <w:r w:rsidRPr="00863DD6">
        <w:rPr>
          <w:b/>
        </w:rPr>
        <w:t>y u i (y=i) i dobivaju nastavak –es</w:t>
      </w:r>
      <w:r>
        <w:t xml:space="preserve"> ; ako je ispred y samoglasnik onda se ne događa ova promjena i imenice u množini dobivaju uobičajeni nastavak –s; 4. Postoje imenice s </w:t>
      </w:r>
      <w:r w:rsidRPr="00863DD6">
        <w:rPr>
          <w:b/>
        </w:rPr>
        <w:t>nepravilnom množinom</w:t>
      </w:r>
      <w:r>
        <w:t xml:space="preserve"> koje učimo napamet.</w:t>
      </w:r>
      <w:r w:rsidR="00863DD6">
        <w:t xml:space="preserve">  Primjeri:</w:t>
      </w:r>
    </w:p>
    <w:tbl>
      <w:tblPr>
        <w:tblStyle w:val="Reetkatablice"/>
        <w:tblW w:w="0" w:type="auto"/>
        <w:tblLook w:val="04A0"/>
      </w:tblPr>
      <w:tblGrid>
        <w:gridCol w:w="4644"/>
        <w:gridCol w:w="4644"/>
      </w:tblGrid>
      <w:tr w:rsidR="00863DD6" w:rsidTr="00863DD6">
        <w:tc>
          <w:tcPr>
            <w:tcW w:w="4644" w:type="dxa"/>
          </w:tcPr>
          <w:p w:rsidR="00863DD6" w:rsidRPr="00863DD6" w:rsidRDefault="00863DD6" w:rsidP="00863DD6">
            <w:pPr>
              <w:jc w:val="center"/>
              <w:rPr>
                <w:b/>
              </w:rPr>
            </w:pPr>
            <w:r w:rsidRPr="00863DD6">
              <w:rPr>
                <w:b/>
              </w:rPr>
              <w:t>Jednina (Singular)</w:t>
            </w:r>
          </w:p>
        </w:tc>
        <w:tc>
          <w:tcPr>
            <w:tcW w:w="4644" w:type="dxa"/>
          </w:tcPr>
          <w:p w:rsidR="00863DD6" w:rsidRPr="00863DD6" w:rsidRDefault="00863DD6" w:rsidP="00863DD6">
            <w:pPr>
              <w:jc w:val="center"/>
              <w:rPr>
                <w:b/>
              </w:rPr>
            </w:pPr>
            <w:r w:rsidRPr="00863DD6">
              <w:rPr>
                <w:b/>
              </w:rPr>
              <w:t>Množina (Plural)</w:t>
            </w:r>
          </w:p>
        </w:tc>
      </w:tr>
      <w:tr w:rsidR="00863DD6" w:rsidTr="00863DD6">
        <w:tc>
          <w:tcPr>
            <w:tcW w:w="4644" w:type="dxa"/>
          </w:tcPr>
          <w:p w:rsidR="00863DD6" w:rsidRDefault="00863DD6">
            <w:proofErr w:type="spellStart"/>
            <w:r>
              <w:t>book</w:t>
            </w:r>
            <w:proofErr w:type="spellEnd"/>
          </w:p>
        </w:tc>
        <w:tc>
          <w:tcPr>
            <w:tcW w:w="4644" w:type="dxa"/>
          </w:tcPr>
          <w:p w:rsidR="00863DD6" w:rsidRDefault="00863DD6">
            <w:proofErr w:type="spellStart"/>
            <w:r>
              <w:t>book</w:t>
            </w:r>
            <w:r w:rsidRPr="00863DD6">
              <w:rPr>
                <w:b/>
              </w:rPr>
              <w:t>s</w:t>
            </w:r>
            <w:proofErr w:type="spellEnd"/>
          </w:p>
        </w:tc>
      </w:tr>
      <w:tr w:rsidR="00863DD6" w:rsidTr="00863DD6">
        <w:tc>
          <w:tcPr>
            <w:tcW w:w="4644" w:type="dxa"/>
          </w:tcPr>
          <w:p w:rsidR="00863DD6" w:rsidRDefault="00863DD6">
            <w:proofErr w:type="spellStart"/>
            <w:r>
              <w:t>girl</w:t>
            </w:r>
            <w:proofErr w:type="spellEnd"/>
          </w:p>
        </w:tc>
        <w:tc>
          <w:tcPr>
            <w:tcW w:w="4644" w:type="dxa"/>
          </w:tcPr>
          <w:p w:rsidR="00863DD6" w:rsidRDefault="00863DD6">
            <w:proofErr w:type="spellStart"/>
            <w:r>
              <w:t>girl</w:t>
            </w:r>
            <w:r w:rsidRPr="00863DD6">
              <w:rPr>
                <w:b/>
              </w:rPr>
              <w:t>s</w:t>
            </w:r>
            <w:proofErr w:type="spellEnd"/>
          </w:p>
        </w:tc>
      </w:tr>
      <w:tr w:rsidR="00863DD6" w:rsidTr="00863DD6">
        <w:tc>
          <w:tcPr>
            <w:tcW w:w="4644" w:type="dxa"/>
          </w:tcPr>
          <w:p w:rsidR="00863DD6" w:rsidRDefault="00863DD6">
            <w:proofErr w:type="spellStart"/>
            <w:r>
              <w:t>di</w:t>
            </w:r>
            <w:r w:rsidRPr="00863DD6">
              <w:rPr>
                <w:b/>
              </w:rPr>
              <w:t>sh</w:t>
            </w:r>
            <w:proofErr w:type="spellEnd"/>
          </w:p>
        </w:tc>
        <w:tc>
          <w:tcPr>
            <w:tcW w:w="4644" w:type="dxa"/>
          </w:tcPr>
          <w:p w:rsidR="00863DD6" w:rsidRDefault="00863DD6">
            <w:proofErr w:type="spellStart"/>
            <w:r>
              <w:t>dish</w:t>
            </w:r>
            <w:r w:rsidRPr="00863DD6">
              <w:rPr>
                <w:b/>
              </w:rPr>
              <w:t>es</w:t>
            </w:r>
            <w:proofErr w:type="spellEnd"/>
          </w:p>
        </w:tc>
      </w:tr>
      <w:tr w:rsidR="00863DD6" w:rsidTr="00863DD6">
        <w:tc>
          <w:tcPr>
            <w:tcW w:w="4644" w:type="dxa"/>
          </w:tcPr>
          <w:p w:rsidR="00863DD6" w:rsidRDefault="00863DD6">
            <w:proofErr w:type="spellStart"/>
            <w:r>
              <w:t>dre</w:t>
            </w:r>
            <w:r w:rsidRPr="00863DD6">
              <w:rPr>
                <w:b/>
              </w:rPr>
              <w:t>ss</w:t>
            </w:r>
            <w:proofErr w:type="spellEnd"/>
          </w:p>
        </w:tc>
        <w:tc>
          <w:tcPr>
            <w:tcW w:w="4644" w:type="dxa"/>
          </w:tcPr>
          <w:p w:rsidR="00863DD6" w:rsidRDefault="00863DD6">
            <w:proofErr w:type="spellStart"/>
            <w:r>
              <w:t>dress</w:t>
            </w:r>
            <w:r w:rsidRPr="00863DD6">
              <w:rPr>
                <w:b/>
              </w:rPr>
              <w:t>es</w:t>
            </w:r>
            <w:proofErr w:type="spellEnd"/>
          </w:p>
        </w:tc>
      </w:tr>
      <w:tr w:rsidR="00863DD6" w:rsidTr="00863DD6">
        <w:tc>
          <w:tcPr>
            <w:tcW w:w="4644" w:type="dxa"/>
          </w:tcPr>
          <w:p w:rsidR="00863DD6" w:rsidRDefault="00863DD6">
            <w:r>
              <w:t>bo</w:t>
            </w:r>
            <w:r w:rsidRPr="00863DD6">
              <w:rPr>
                <w:b/>
              </w:rPr>
              <w:t>x</w:t>
            </w:r>
          </w:p>
        </w:tc>
        <w:tc>
          <w:tcPr>
            <w:tcW w:w="4644" w:type="dxa"/>
          </w:tcPr>
          <w:p w:rsidR="00863DD6" w:rsidRDefault="00863DD6">
            <w:proofErr w:type="spellStart"/>
            <w:r>
              <w:t>box</w:t>
            </w:r>
            <w:r w:rsidRPr="00863DD6">
              <w:rPr>
                <w:b/>
              </w:rPr>
              <w:t>es</w:t>
            </w:r>
            <w:proofErr w:type="spellEnd"/>
          </w:p>
        </w:tc>
      </w:tr>
      <w:tr w:rsidR="00863DD6" w:rsidTr="00863DD6">
        <w:tc>
          <w:tcPr>
            <w:tcW w:w="4644" w:type="dxa"/>
          </w:tcPr>
          <w:p w:rsidR="00863DD6" w:rsidRDefault="00863DD6">
            <w:proofErr w:type="spellStart"/>
            <w:r>
              <w:t>cur</w:t>
            </w:r>
            <w:r w:rsidRPr="00863DD6">
              <w:rPr>
                <w:b/>
              </w:rPr>
              <w:t>ch</w:t>
            </w:r>
            <w:proofErr w:type="spellEnd"/>
          </w:p>
        </w:tc>
        <w:tc>
          <w:tcPr>
            <w:tcW w:w="4644" w:type="dxa"/>
          </w:tcPr>
          <w:p w:rsidR="00863DD6" w:rsidRDefault="00863DD6" w:rsidP="00863DD6">
            <w:proofErr w:type="spellStart"/>
            <w:r>
              <w:t>church</w:t>
            </w:r>
            <w:r w:rsidRPr="00863DD6">
              <w:rPr>
                <w:b/>
              </w:rPr>
              <w:t>es</w:t>
            </w:r>
            <w:proofErr w:type="spellEnd"/>
          </w:p>
        </w:tc>
      </w:tr>
      <w:tr w:rsidR="00863DD6" w:rsidTr="00863DD6">
        <w:tc>
          <w:tcPr>
            <w:tcW w:w="4644" w:type="dxa"/>
          </w:tcPr>
          <w:p w:rsidR="00863DD6" w:rsidRDefault="00863DD6">
            <w:proofErr w:type="spellStart"/>
            <w:r>
              <w:t>tomat</w:t>
            </w:r>
            <w:r w:rsidRPr="00863DD6">
              <w:rPr>
                <w:b/>
              </w:rPr>
              <w:t>o</w:t>
            </w:r>
            <w:proofErr w:type="spellEnd"/>
          </w:p>
        </w:tc>
        <w:tc>
          <w:tcPr>
            <w:tcW w:w="4644" w:type="dxa"/>
          </w:tcPr>
          <w:p w:rsidR="00863DD6" w:rsidRDefault="00863DD6">
            <w:proofErr w:type="spellStart"/>
            <w:r>
              <w:t>tomato</w:t>
            </w:r>
            <w:r w:rsidRPr="00863DD6">
              <w:rPr>
                <w:b/>
              </w:rPr>
              <w:t>es</w:t>
            </w:r>
            <w:proofErr w:type="spellEnd"/>
          </w:p>
        </w:tc>
      </w:tr>
      <w:tr w:rsidR="00863DD6" w:rsidTr="00863DD6">
        <w:tc>
          <w:tcPr>
            <w:tcW w:w="4644" w:type="dxa"/>
          </w:tcPr>
          <w:p w:rsidR="00863DD6" w:rsidRDefault="00863DD6" w:rsidP="00863DD6">
            <w:pPr>
              <w:tabs>
                <w:tab w:val="left" w:pos="915"/>
              </w:tabs>
            </w:pPr>
            <w:proofErr w:type="spellStart"/>
            <w:r>
              <w:t>b</w:t>
            </w:r>
            <w:r w:rsidRPr="00863DD6">
              <w:rPr>
                <w:b/>
              </w:rPr>
              <w:t>oy</w:t>
            </w:r>
            <w:proofErr w:type="spellEnd"/>
          </w:p>
        </w:tc>
        <w:tc>
          <w:tcPr>
            <w:tcW w:w="4644" w:type="dxa"/>
          </w:tcPr>
          <w:p w:rsidR="00863DD6" w:rsidRDefault="00863DD6">
            <w:r>
              <w:t>bo</w:t>
            </w:r>
            <w:r w:rsidRPr="00863DD6">
              <w:rPr>
                <w:b/>
              </w:rPr>
              <w:t>ys</w:t>
            </w:r>
          </w:p>
        </w:tc>
      </w:tr>
      <w:tr w:rsidR="00863DD6" w:rsidTr="00863DD6">
        <w:tc>
          <w:tcPr>
            <w:tcW w:w="4644" w:type="dxa"/>
          </w:tcPr>
          <w:p w:rsidR="00863DD6" w:rsidRDefault="00863DD6">
            <w:r>
              <w:t>ci</w:t>
            </w:r>
            <w:r w:rsidRPr="00863DD6">
              <w:rPr>
                <w:b/>
              </w:rPr>
              <w:t>ty</w:t>
            </w:r>
          </w:p>
        </w:tc>
        <w:tc>
          <w:tcPr>
            <w:tcW w:w="4644" w:type="dxa"/>
          </w:tcPr>
          <w:p w:rsidR="00863DD6" w:rsidRDefault="00863DD6">
            <w:proofErr w:type="spellStart"/>
            <w:r>
              <w:t>cit</w:t>
            </w:r>
            <w:r w:rsidRPr="00863DD6">
              <w:rPr>
                <w:b/>
              </w:rPr>
              <w:t>ies</w:t>
            </w:r>
            <w:proofErr w:type="spellEnd"/>
          </w:p>
        </w:tc>
      </w:tr>
      <w:tr w:rsidR="00863DD6" w:rsidTr="00863DD6">
        <w:tc>
          <w:tcPr>
            <w:tcW w:w="4644" w:type="dxa"/>
          </w:tcPr>
          <w:p w:rsidR="00863DD6" w:rsidRPr="00863DD6" w:rsidRDefault="00863DD6">
            <w:pPr>
              <w:rPr>
                <w:b/>
              </w:rPr>
            </w:pPr>
            <w:proofErr w:type="spellStart"/>
            <w:r w:rsidRPr="00863DD6">
              <w:rPr>
                <w:b/>
              </w:rPr>
              <w:t>fish</w:t>
            </w:r>
            <w:proofErr w:type="spellEnd"/>
          </w:p>
        </w:tc>
        <w:tc>
          <w:tcPr>
            <w:tcW w:w="4644" w:type="dxa"/>
          </w:tcPr>
          <w:p w:rsidR="00863DD6" w:rsidRPr="00863DD6" w:rsidRDefault="00863DD6">
            <w:pPr>
              <w:rPr>
                <w:b/>
              </w:rPr>
            </w:pPr>
            <w:proofErr w:type="spellStart"/>
            <w:r w:rsidRPr="00863DD6">
              <w:rPr>
                <w:b/>
              </w:rPr>
              <w:t>fish</w:t>
            </w:r>
            <w:proofErr w:type="spellEnd"/>
          </w:p>
        </w:tc>
      </w:tr>
      <w:tr w:rsidR="00863DD6" w:rsidTr="00863DD6">
        <w:tc>
          <w:tcPr>
            <w:tcW w:w="4644" w:type="dxa"/>
          </w:tcPr>
          <w:p w:rsidR="00863DD6" w:rsidRPr="00863DD6" w:rsidRDefault="00863DD6">
            <w:pPr>
              <w:rPr>
                <w:b/>
              </w:rPr>
            </w:pPr>
            <w:proofErr w:type="spellStart"/>
            <w:r w:rsidRPr="00863DD6">
              <w:rPr>
                <w:b/>
              </w:rPr>
              <w:t>tooth</w:t>
            </w:r>
            <w:proofErr w:type="spellEnd"/>
          </w:p>
        </w:tc>
        <w:tc>
          <w:tcPr>
            <w:tcW w:w="4644" w:type="dxa"/>
          </w:tcPr>
          <w:p w:rsidR="00863DD6" w:rsidRPr="00863DD6" w:rsidRDefault="00863DD6">
            <w:pPr>
              <w:rPr>
                <w:b/>
              </w:rPr>
            </w:pPr>
            <w:proofErr w:type="spellStart"/>
            <w:r w:rsidRPr="00863DD6">
              <w:rPr>
                <w:b/>
              </w:rPr>
              <w:t>teeth</w:t>
            </w:r>
            <w:proofErr w:type="spellEnd"/>
          </w:p>
        </w:tc>
      </w:tr>
      <w:tr w:rsidR="00863DD6" w:rsidTr="00863DD6">
        <w:tc>
          <w:tcPr>
            <w:tcW w:w="4644" w:type="dxa"/>
          </w:tcPr>
          <w:p w:rsidR="00863DD6" w:rsidRPr="00863DD6" w:rsidRDefault="00863DD6">
            <w:pPr>
              <w:rPr>
                <w:b/>
              </w:rPr>
            </w:pPr>
            <w:r w:rsidRPr="00863DD6">
              <w:rPr>
                <w:b/>
              </w:rPr>
              <w:t>mouse</w:t>
            </w:r>
          </w:p>
        </w:tc>
        <w:tc>
          <w:tcPr>
            <w:tcW w:w="4644" w:type="dxa"/>
          </w:tcPr>
          <w:p w:rsidR="00863DD6" w:rsidRPr="00863DD6" w:rsidRDefault="00863DD6">
            <w:pPr>
              <w:rPr>
                <w:b/>
              </w:rPr>
            </w:pPr>
            <w:proofErr w:type="spellStart"/>
            <w:r w:rsidRPr="00863DD6">
              <w:rPr>
                <w:b/>
              </w:rPr>
              <w:t>mice</w:t>
            </w:r>
            <w:proofErr w:type="spellEnd"/>
          </w:p>
        </w:tc>
      </w:tr>
      <w:tr w:rsidR="00863DD6" w:rsidTr="00863DD6">
        <w:tc>
          <w:tcPr>
            <w:tcW w:w="4644" w:type="dxa"/>
          </w:tcPr>
          <w:p w:rsidR="00863DD6" w:rsidRPr="00863DD6" w:rsidRDefault="00863DD6">
            <w:pPr>
              <w:rPr>
                <w:b/>
              </w:rPr>
            </w:pPr>
            <w:proofErr w:type="spellStart"/>
            <w:r w:rsidRPr="00863DD6">
              <w:rPr>
                <w:b/>
              </w:rPr>
              <w:t>knife</w:t>
            </w:r>
            <w:proofErr w:type="spellEnd"/>
          </w:p>
        </w:tc>
        <w:tc>
          <w:tcPr>
            <w:tcW w:w="4644" w:type="dxa"/>
          </w:tcPr>
          <w:p w:rsidR="00863DD6" w:rsidRPr="00863DD6" w:rsidRDefault="00863DD6">
            <w:pPr>
              <w:rPr>
                <w:b/>
              </w:rPr>
            </w:pPr>
            <w:proofErr w:type="spellStart"/>
            <w:r w:rsidRPr="00863DD6">
              <w:rPr>
                <w:b/>
              </w:rPr>
              <w:t>knives</w:t>
            </w:r>
            <w:proofErr w:type="spellEnd"/>
          </w:p>
        </w:tc>
      </w:tr>
    </w:tbl>
    <w:p w:rsidR="00863DD6" w:rsidRPr="00863DD6" w:rsidRDefault="00863DD6" w:rsidP="00863DD6">
      <w:pPr>
        <w:spacing w:before="240" w:after="240"/>
        <w:rPr>
          <w:rFonts w:cstheme="minorHAnsi"/>
          <w:b/>
        </w:rPr>
      </w:pPr>
      <w:r w:rsidRPr="00863DD6">
        <w:rPr>
          <w:rFonts w:cstheme="minorHAnsi"/>
        </w:rPr>
        <w:t xml:space="preserve">Imenice mogu biti </w:t>
      </w:r>
      <w:r w:rsidRPr="00863DD6">
        <w:rPr>
          <w:rFonts w:cstheme="minorHAnsi"/>
          <w:b/>
        </w:rPr>
        <w:t>brojive (</w:t>
      </w:r>
      <w:proofErr w:type="spellStart"/>
      <w:r w:rsidRPr="00863DD6">
        <w:rPr>
          <w:rFonts w:cstheme="minorHAnsi"/>
          <w:b/>
        </w:rPr>
        <w:t>COUNTABLE</w:t>
      </w:r>
      <w:proofErr w:type="spellEnd"/>
      <w:r w:rsidRPr="00863DD6">
        <w:rPr>
          <w:rFonts w:cstheme="minorHAnsi"/>
          <w:b/>
        </w:rPr>
        <w:t>)</w:t>
      </w:r>
      <w:r w:rsidRPr="00863DD6">
        <w:rPr>
          <w:rFonts w:cstheme="minorHAnsi"/>
        </w:rPr>
        <w:t xml:space="preserve"> i </w:t>
      </w:r>
      <w:r w:rsidRPr="00863DD6">
        <w:rPr>
          <w:rFonts w:cstheme="minorHAnsi"/>
          <w:b/>
        </w:rPr>
        <w:t>nebrojive (</w:t>
      </w:r>
      <w:proofErr w:type="spellStart"/>
      <w:r w:rsidRPr="00863DD6">
        <w:rPr>
          <w:rFonts w:cstheme="minorHAnsi"/>
          <w:b/>
        </w:rPr>
        <w:t>UNCOUNTABLE</w:t>
      </w:r>
      <w:proofErr w:type="spellEnd"/>
      <w:r w:rsidRPr="00863DD6">
        <w:rPr>
          <w:rFonts w:cstheme="minorHAnsi"/>
          <w:b/>
        </w:rPr>
        <w:t>)</w:t>
      </w:r>
    </w:p>
    <w:p w:rsidR="00863DD6" w:rsidRPr="00863DD6" w:rsidRDefault="00863DD6" w:rsidP="00863DD6">
      <w:pPr>
        <w:spacing w:before="240" w:after="240"/>
        <w:rPr>
          <w:rFonts w:cstheme="minorHAnsi"/>
          <w:color w:val="242424"/>
        </w:rPr>
      </w:pPr>
      <w:proofErr w:type="spellStart"/>
      <w:r w:rsidRPr="00863DD6">
        <w:rPr>
          <w:rFonts w:cstheme="minorHAnsi"/>
          <w:b/>
        </w:rPr>
        <w:t>Countable</w:t>
      </w:r>
      <w:proofErr w:type="spellEnd"/>
      <w:r w:rsidRPr="00863DD6">
        <w:rPr>
          <w:rFonts w:cstheme="minorHAnsi"/>
          <w:b/>
        </w:rPr>
        <w:t xml:space="preserve"> </w:t>
      </w:r>
      <w:proofErr w:type="spellStart"/>
      <w:r w:rsidRPr="00863DD6">
        <w:rPr>
          <w:rFonts w:cstheme="minorHAnsi"/>
          <w:b/>
        </w:rPr>
        <w:t>nouns</w:t>
      </w:r>
      <w:proofErr w:type="spellEnd"/>
      <w:r w:rsidRPr="00863DD6">
        <w:rPr>
          <w:rFonts w:cstheme="minorHAnsi"/>
        </w:rPr>
        <w:t xml:space="preserve"> </w:t>
      </w:r>
      <w:r w:rsidRPr="00863DD6">
        <w:rPr>
          <w:rFonts w:cstheme="minorHAnsi"/>
          <w:i/>
        </w:rPr>
        <w:t>/</w:t>
      </w:r>
      <w:proofErr w:type="spellStart"/>
      <w:r w:rsidRPr="00863DD6">
        <w:rPr>
          <w:rFonts w:cstheme="minorHAnsi"/>
          <w:i/>
          <w:color w:val="242424"/>
        </w:rPr>
        <w:t>kauntəb</w:t>
      </w:r>
      <w:proofErr w:type="spellEnd"/>
      <w:r w:rsidRPr="00863DD6">
        <w:rPr>
          <w:rFonts w:cstheme="minorHAnsi"/>
          <w:i/>
          <w:color w:val="242424"/>
        </w:rPr>
        <w:t>(ə)l ˈ</w:t>
      </w:r>
      <w:proofErr w:type="spellStart"/>
      <w:r w:rsidRPr="00863DD6">
        <w:rPr>
          <w:rFonts w:cstheme="minorHAnsi"/>
          <w:i/>
          <w:color w:val="242424"/>
        </w:rPr>
        <w:t>nauns</w:t>
      </w:r>
      <w:proofErr w:type="spellEnd"/>
      <w:r w:rsidRPr="00863DD6">
        <w:rPr>
          <w:rFonts w:cstheme="minorHAnsi"/>
          <w:i/>
          <w:color w:val="242424"/>
        </w:rPr>
        <w:t xml:space="preserve">/ </w:t>
      </w:r>
      <w:r w:rsidRPr="00863DD6">
        <w:rPr>
          <w:rFonts w:cstheme="minorHAnsi"/>
          <w:color w:val="242424"/>
        </w:rPr>
        <w:t xml:space="preserve">su one imenice koje imaju oblike za jedninu i množinu i možemo ih brojati, </w:t>
      </w:r>
      <w:proofErr w:type="spellStart"/>
      <w:r w:rsidRPr="00863DD6">
        <w:rPr>
          <w:rFonts w:cstheme="minorHAnsi"/>
          <w:color w:val="242424"/>
        </w:rPr>
        <w:t>npr</w:t>
      </w:r>
      <w:proofErr w:type="spellEnd"/>
      <w:r w:rsidRPr="00863DD6">
        <w:rPr>
          <w:rFonts w:cstheme="minorHAnsi"/>
          <w:color w:val="242424"/>
        </w:rPr>
        <w:t xml:space="preserve">. </w:t>
      </w:r>
      <w:proofErr w:type="spellStart"/>
      <w:r w:rsidRPr="00863DD6">
        <w:rPr>
          <w:rFonts w:cstheme="minorHAnsi"/>
          <w:color w:val="242424"/>
        </w:rPr>
        <w:t>jena</w:t>
      </w:r>
      <w:proofErr w:type="spellEnd"/>
      <w:r w:rsidRPr="00863DD6">
        <w:rPr>
          <w:rFonts w:cstheme="minorHAnsi"/>
          <w:color w:val="242424"/>
        </w:rPr>
        <w:t xml:space="preserve"> knjiga, dvije knjige, tri knjige….</w:t>
      </w:r>
    </w:p>
    <w:p w:rsidR="00A60479" w:rsidRDefault="00863DD6" w:rsidP="00863DD6">
      <w:pPr>
        <w:pBdr>
          <w:bottom w:val="single" w:sz="12" w:space="1" w:color="auto"/>
        </w:pBdr>
        <w:spacing w:before="240" w:after="240"/>
        <w:rPr>
          <w:rFonts w:cstheme="minorHAnsi"/>
          <w:color w:val="242424"/>
        </w:rPr>
      </w:pPr>
      <w:proofErr w:type="spellStart"/>
      <w:r w:rsidRPr="00863DD6">
        <w:rPr>
          <w:rFonts w:cstheme="minorHAnsi"/>
          <w:b/>
          <w:color w:val="242424"/>
        </w:rPr>
        <w:t>Uncountable</w:t>
      </w:r>
      <w:proofErr w:type="spellEnd"/>
      <w:r w:rsidRPr="00863DD6">
        <w:rPr>
          <w:rFonts w:cstheme="minorHAnsi"/>
          <w:b/>
          <w:color w:val="242424"/>
        </w:rPr>
        <w:t xml:space="preserve"> </w:t>
      </w:r>
      <w:proofErr w:type="spellStart"/>
      <w:r w:rsidRPr="00863DD6">
        <w:rPr>
          <w:rFonts w:cstheme="minorHAnsi"/>
          <w:b/>
          <w:color w:val="242424"/>
        </w:rPr>
        <w:t>nouns</w:t>
      </w:r>
      <w:proofErr w:type="spellEnd"/>
      <w:r w:rsidRPr="00863DD6">
        <w:rPr>
          <w:rFonts w:cstheme="minorHAnsi"/>
          <w:color w:val="242424"/>
        </w:rPr>
        <w:t xml:space="preserve"> /</w:t>
      </w:r>
      <w:proofErr w:type="spellStart"/>
      <w:r w:rsidRPr="00863DD6">
        <w:rPr>
          <w:rFonts w:cstheme="minorHAnsi"/>
          <w:color w:val="242424"/>
        </w:rPr>
        <w:t>an</w:t>
      </w:r>
      <w:proofErr w:type="spellEnd"/>
      <w:r w:rsidRPr="00863DD6">
        <w:rPr>
          <w:rFonts w:cstheme="minorHAnsi"/>
          <w:color w:val="242424"/>
        </w:rPr>
        <w:t>ˌ</w:t>
      </w:r>
      <w:proofErr w:type="spellStart"/>
      <w:r w:rsidRPr="00863DD6">
        <w:rPr>
          <w:rFonts w:cstheme="minorHAnsi"/>
          <w:color w:val="242424"/>
        </w:rPr>
        <w:t>kauntəb</w:t>
      </w:r>
      <w:proofErr w:type="spellEnd"/>
      <w:r w:rsidRPr="00863DD6">
        <w:rPr>
          <w:rFonts w:cstheme="minorHAnsi"/>
          <w:color w:val="242424"/>
        </w:rPr>
        <w:t>(ə)l ˈ</w:t>
      </w:r>
      <w:proofErr w:type="spellStart"/>
      <w:r w:rsidRPr="00863DD6">
        <w:rPr>
          <w:rFonts w:cstheme="minorHAnsi"/>
          <w:color w:val="242424"/>
        </w:rPr>
        <w:t>nauns</w:t>
      </w:r>
      <w:proofErr w:type="spellEnd"/>
      <w:r w:rsidRPr="00863DD6">
        <w:rPr>
          <w:rFonts w:cstheme="minorHAnsi"/>
          <w:color w:val="242424"/>
        </w:rPr>
        <w:t>/ su one imenice koje nemaju oblik za množinu i koje onda ne možemo brojati</w:t>
      </w:r>
      <w:r w:rsidR="00A60479">
        <w:rPr>
          <w:rFonts w:cstheme="minorHAnsi"/>
          <w:color w:val="242424"/>
        </w:rPr>
        <w:t xml:space="preserve"> (</w:t>
      </w:r>
      <w:proofErr w:type="spellStart"/>
      <w:r w:rsidR="00A60479">
        <w:rPr>
          <w:rFonts w:cstheme="minorHAnsi"/>
          <w:color w:val="242424"/>
        </w:rPr>
        <w:t>npr</w:t>
      </w:r>
      <w:proofErr w:type="spellEnd"/>
      <w:r w:rsidR="00A60479">
        <w:rPr>
          <w:rFonts w:cstheme="minorHAnsi"/>
          <w:color w:val="242424"/>
        </w:rPr>
        <w:t>. mlijeko, voće, sol, brašno,)</w:t>
      </w:r>
      <w:r w:rsidRPr="00863DD6">
        <w:rPr>
          <w:rFonts w:cstheme="minorHAnsi"/>
          <w:color w:val="242424"/>
        </w:rPr>
        <w:t>. Važno je zapamtiti da onda uz njih glagol uvijek ima oblik jednine</w:t>
      </w:r>
      <w:r>
        <w:rPr>
          <w:rFonts w:cstheme="minorHAnsi"/>
          <w:color w:val="242424"/>
        </w:rPr>
        <w:t>.</w:t>
      </w:r>
      <w:r w:rsidR="00A60479">
        <w:rPr>
          <w:rFonts w:cstheme="minorHAnsi"/>
          <w:color w:val="242424"/>
        </w:rPr>
        <w:t xml:space="preserve"> (</w:t>
      </w:r>
      <w:proofErr w:type="spellStart"/>
      <w:r w:rsidR="00A60479">
        <w:rPr>
          <w:rFonts w:cstheme="minorHAnsi"/>
          <w:color w:val="242424"/>
        </w:rPr>
        <w:t>Milk</w:t>
      </w:r>
      <w:proofErr w:type="spellEnd"/>
      <w:r w:rsidR="00A60479">
        <w:rPr>
          <w:rFonts w:cstheme="minorHAnsi"/>
          <w:color w:val="242424"/>
        </w:rPr>
        <w:t xml:space="preserve"> </w:t>
      </w:r>
      <w:r w:rsidR="00A60479" w:rsidRPr="00A60479">
        <w:rPr>
          <w:rFonts w:cstheme="minorHAnsi"/>
          <w:b/>
          <w:color w:val="242424"/>
        </w:rPr>
        <w:t>is</w:t>
      </w:r>
      <w:r w:rsidR="00A60479">
        <w:rPr>
          <w:rFonts w:cstheme="minorHAnsi"/>
          <w:color w:val="242424"/>
        </w:rPr>
        <w:t xml:space="preserve"> </w:t>
      </w:r>
      <w:proofErr w:type="spellStart"/>
      <w:r w:rsidR="00A60479">
        <w:rPr>
          <w:rFonts w:cstheme="minorHAnsi"/>
          <w:color w:val="242424"/>
        </w:rPr>
        <w:t>good</w:t>
      </w:r>
      <w:proofErr w:type="spellEnd"/>
      <w:r w:rsidR="00A60479">
        <w:rPr>
          <w:rFonts w:cstheme="minorHAnsi"/>
          <w:color w:val="242424"/>
        </w:rPr>
        <w:t xml:space="preserve"> for </w:t>
      </w:r>
      <w:proofErr w:type="spellStart"/>
      <w:r w:rsidR="00A60479">
        <w:rPr>
          <w:rFonts w:cstheme="minorHAnsi"/>
          <w:color w:val="242424"/>
        </w:rPr>
        <w:t>your</w:t>
      </w:r>
      <w:proofErr w:type="spellEnd"/>
      <w:r w:rsidR="00A60479">
        <w:rPr>
          <w:rFonts w:cstheme="minorHAnsi"/>
          <w:color w:val="242424"/>
        </w:rPr>
        <w:t xml:space="preserve"> </w:t>
      </w:r>
      <w:proofErr w:type="spellStart"/>
      <w:r w:rsidR="00A60479">
        <w:rPr>
          <w:rFonts w:cstheme="minorHAnsi"/>
          <w:color w:val="242424"/>
        </w:rPr>
        <w:t>teeth</w:t>
      </w:r>
      <w:proofErr w:type="spellEnd"/>
      <w:r w:rsidR="00A60479">
        <w:rPr>
          <w:rFonts w:cstheme="minorHAnsi"/>
          <w:color w:val="242424"/>
        </w:rPr>
        <w:t xml:space="preserve">; </w:t>
      </w:r>
      <w:proofErr w:type="spellStart"/>
      <w:r w:rsidR="00A60479">
        <w:rPr>
          <w:rFonts w:cstheme="minorHAnsi"/>
          <w:color w:val="242424"/>
        </w:rPr>
        <w:t>There</w:t>
      </w:r>
      <w:proofErr w:type="spellEnd"/>
      <w:r w:rsidR="00A60479">
        <w:rPr>
          <w:rFonts w:cstheme="minorHAnsi"/>
          <w:color w:val="242424"/>
        </w:rPr>
        <w:t xml:space="preserve"> </w:t>
      </w:r>
      <w:r w:rsidR="00A60479" w:rsidRPr="00A60479">
        <w:rPr>
          <w:rFonts w:cstheme="minorHAnsi"/>
          <w:b/>
          <w:color w:val="242424"/>
        </w:rPr>
        <w:t>is</w:t>
      </w:r>
      <w:r w:rsidR="00A60479">
        <w:rPr>
          <w:rFonts w:cstheme="minorHAnsi"/>
          <w:color w:val="242424"/>
        </w:rPr>
        <w:t xml:space="preserve"> a </w:t>
      </w:r>
      <w:proofErr w:type="spellStart"/>
      <w:r w:rsidR="00A60479">
        <w:rPr>
          <w:rFonts w:cstheme="minorHAnsi"/>
          <w:color w:val="242424"/>
        </w:rPr>
        <w:t>lot</w:t>
      </w:r>
      <w:proofErr w:type="spellEnd"/>
      <w:r w:rsidR="00A60479">
        <w:rPr>
          <w:rFonts w:cstheme="minorHAnsi"/>
          <w:color w:val="242424"/>
        </w:rPr>
        <w:t xml:space="preserve"> </w:t>
      </w:r>
      <w:proofErr w:type="spellStart"/>
      <w:r w:rsidR="00A60479">
        <w:rPr>
          <w:rFonts w:cstheme="minorHAnsi"/>
          <w:color w:val="242424"/>
        </w:rPr>
        <w:t>of</w:t>
      </w:r>
      <w:proofErr w:type="spellEnd"/>
      <w:r w:rsidR="00A60479">
        <w:rPr>
          <w:rFonts w:cstheme="minorHAnsi"/>
          <w:color w:val="242424"/>
        </w:rPr>
        <w:t xml:space="preserve"> </w:t>
      </w:r>
      <w:proofErr w:type="spellStart"/>
      <w:r w:rsidR="00A60479">
        <w:rPr>
          <w:rFonts w:cstheme="minorHAnsi"/>
          <w:color w:val="242424"/>
        </w:rPr>
        <w:t>fruit</w:t>
      </w:r>
      <w:proofErr w:type="spellEnd"/>
      <w:r w:rsidR="00A60479">
        <w:rPr>
          <w:rFonts w:cstheme="minorHAnsi"/>
          <w:color w:val="242424"/>
        </w:rPr>
        <w:t>).</w:t>
      </w:r>
    </w:p>
    <w:p w:rsidR="00A60479" w:rsidRPr="00D657AB" w:rsidRDefault="00A60479" w:rsidP="00863DD6">
      <w:pPr>
        <w:spacing w:before="240" w:after="240"/>
        <w:rPr>
          <w:rFonts w:cstheme="minorHAnsi"/>
          <w:b/>
          <w:color w:val="242424"/>
        </w:rPr>
      </w:pPr>
      <w:r w:rsidRPr="00D657AB">
        <w:rPr>
          <w:rFonts w:cstheme="minorHAnsi"/>
          <w:b/>
          <w:color w:val="242424"/>
        </w:rPr>
        <w:t>Nakon što ste prepisali naprijed navedeni sadržaj u vaše bilježnice pogledajte slijedeći video na slijedećem linku:</w:t>
      </w:r>
    </w:p>
    <w:p w:rsidR="00A60479" w:rsidRDefault="00E16B5D" w:rsidP="00863DD6">
      <w:pPr>
        <w:spacing w:before="240" w:after="240"/>
        <w:rPr>
          <w:rFonts w:cstheme="minorHAnsi"/>
          <w:color w:val="242424"/>
        </w:rPr>
      </w:pPr>
      <w:hyperlink r:id="rId4" w:history="1">
        <w:r w:rsidR="00A60479">
          <w:rPr>
            <w:rStyle w:val="Hiperveza"/>
          </w:rPr>
          <w:t>https://www.youtube.com/watch?v=1LjTa2Wvmm0</w:t>
        </w:r>
      </w:hyperlink>
    </w:p>
    <w:p w:rsidR="00A60479" w:rsidRDefault="00A60479" w:rsidP="00863DD6">
      <w:pPr>
        <w:spacing w:before="240" w:after="240"/>
        <w:rPr>
          <w:rFonts w:cstheme="minorHAnsi"/>
          <w:color w:val="242424"/>
        </w:rPr>
      </w:pPr>
      <w:r>
        <w:rPr>
          <w:rFonts w:cstheme="minorHAnsi"/>
          <w:color w:val="242424"/>
        </w:rPr>
        <w:t>To bi bilo sve za danas. Slijedeći sat ćemo nastaviti raditi brojive i nebrojive imenice, a ukoliko imate bilo kakvih pitanja vezanih za današnju lekciju slobodno kontaktirajte putem naše grupe ili e-</w:t>
      </w:r>
      <w:proofErr w:type="spellStart"/>
      <w:r>
        <w:rPr>
          <w:rFonts w:cstheme="minorHAnsi"/>
          <w:color w:val="242424"/>
        </w:rPr>
        <w:t>maila</w:t>
      </w:r>
      <w:proofErr w:type="spellEnd"/>
      <w:r>
        <w:rPr>
          <w:rFonts w:cstheme="minorHAnsi"/>
          <w:color w:val="242424"/>
        </w:rPr>
        <w:t>. Šaljem vam puno pozdrava,</w:t>
      </w:r>
    </w:p>
    <w:p w:rsidR="00A60479" w:rsidRDefault="00A60479" w:rsidP="00A60479">
      <w:pPr>
        <w:spacing w:before="240" w:after="240"/>
        <w:jc w:val="right"/>
        <w:rPr>
          <w:rFonts w:cstheme="minorHAnsi"/>
          <w:color w:val="242424"/>
        </w:rPr>
      </w:pPr>
      <w:proofErr w:type="spellStart"/>
      <w:r>
        <w:rPr>
          <w:rFonts w:cstheme="minorHAnsi"/>
          <w:color w:val="242424"/>
        </w:rPr>
        <w:t>Your</w:t>
      </w:r>
      <w:proofErr w:type="spellEnd"/>
      <w:r>
        <w:rPr>
          <w:rFonts w:cstheme="minorHAnsi"/>
          <w:color w:val="242424"/>
        </w:rPr>
        <w:t xml:space="preserve"> </w:t>
      </w:r>
      <w:proofErr w:type="spellStart"/>
      <w:r>
        <w:rPr>
          <w:rFonts w:cstheme="minorHAnsi"/>
          <w:color w:val="242424"/>
        </w:rPr>
        <w:t>teacher</w:t>
      </w:r>
      <w:proofErr w:type="spellEnd"/>
    </w:p>
    <w:p w:rsidR="00A60479" w:rsidRPr="00863DD6" w:rsidRDefault="00A60479" w:rsidP="00863DD6">
      <w:pPr>
        <w:spacing w:before="240" w:after="240"/>
        <w:rPr>
          <w:rFonts w:cstheme="minorHAnsi"/>
        </w:rPr>
      </w:pPr>
    </w:p>
    <w:p w:rsidR="00863DD6" w:rsidRPr="00F70644" w:rsidRDefault="00863DD6"/>
    <w:sectPr w:rsidR="00863DD6" w:rsidRPr="00F70644" w:rsidSect="00D657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70644"/>
    <w:rsid w:val="003C035C"/>
    <w:rsid w:val="00863DD6"/>
    <w:rsid w:val="008E3EEF"/>
    <w:rsid w:val="00A60479"/>
    <w:rsid w:val="00B10DFE"/>
    <w:rsid w:val="00D657AB"/>
    <w:rsid w:val="00E100E3"/>
    <w:rsid w:val="00E16B5D"/>
    <w:rsid w:val="00F70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DF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63D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semiHidden/>
    <w:unhideWhenUsed/>
    <w:rsid w:val="00A604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1LjTa2Wvmm0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2020-04-03T06:51:00Z</dcterms:created>
  <dcterms:modified xsi:type="dcterms:W3CDTF">2020-04-03T07:33:00Z</dcterms:modified>
</cp:coreProperties>
</file>