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83" w:rsidRPr="005674D9" w:rsidRDefault="00BD4695" w:rsidP="00771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Izvođenje </w:t>
      </w:r>
      <w:proofErr w:type="spellStart"/>
      <w:r w:rsidR="00771D72" w:rsidRPr="005674D9">
        <w:rPr>
          <w:rFonts w:ascii="Times New Roman" w:hAnsi="Times New Roman" w:cs="Times New Roman"/>
          <w:b/>
          <w:sz w:val="28"/>
          <w:szCs w:val="28"/>
        </w:rPr>
        <w:t>online</w:t>
      </w:r>
      <w:proofErr w:type="spellEnd"/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 nastave</w:t>
      </w:r>
    </w:p>
    <w:tbl>
      <w:tblPr>
        <w:tblStyle w:val="Reetkatablice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71D72" w:rsidTr="00771D72">
        <w:trPr>
          <w:trHeight w:val="417"/>
        </w:trPr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Naziv škole</w:t>
            </w:r>
          </w:p>
        </w:tc>
        <w:tc>
          <w:tcPr>
            <w:tcW w:w="8012" w:type="dxa"/>
            <w:gridSpan w:val="3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Osnovna škola  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Čerin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E3D">
              <w:rPr>
                <w:rFonts w:ascii="Times New Roman" w:hAnsi="Times New Roman" w:cs="Times New Roman"/>
                <w:sz w:val="28"/>
                <w:szCs w:val="28"/>
              </w:rPr>
              <w:t xml:space="preserve">,Osnovna škola </w:t>
            </w:r>
            <w:proofErr w:type="spellStart"/>
            <w:r w:rsidR="00984E3D">
              <w:rPr>
                <w:rFonts w:ascii="Times New Roman" w:hAnsi="Times New Roman" w:cs="Times New Roman"/>
                <w:sz w:val="28"/>
                <w:szCs w:val="28"/>
              </w:rPr>
              <w:t>Bijakovići</w:t>
            </w:r>
            <w:proofErr w:type="spellEnd"/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predmet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Glazbena kultura</w:t>
            </w:r>
          </w:p>
        </w:tc>
        <w:tc>
          <w:tcPr>
            <w:tcW w:w="2671" w:type="dxa"/>
          </w:tcPr>
          <w:p w:rsidR="00771D72" w:rsidRPr="00F5522D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22D">
              <w:rPr>
                <w:rFonts w:ascii="Times New Roman" w:hAnsi="Times New Roman" w:cs="Times New Roman"/>
                <w:b/>
                <w:sz w:val="28"/>
                <w:szCs w:val="28"/>
              </w:rPr>
              <w:t>Datum:</w:t>
            </w:r>
          </w:p>
        </w:tc>
        <w:tc>
          <w:tcPr>
            <w:tcW w:w="2671" w:type="dxa"/>
          </w:tcPr>
          <w:p w:rsidR="00771D72" w:rsidRDefault="008D6DCE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 w:rsidR="00771D72">
              <w:rPr>
                <w:rFonts w:ascii="Times New Roman" w:hAnsi="Times New Roman" w:cs="Times New Roman"/>
                <w:sz w:val="28"/>
                <w:szCs w:val="28"/>
              </w:rPr>
              <w:t>.2020.g.</w:t>
            </w:r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Razred: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5B595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771D72" w:rsidRPr="00F5522D" w:rsidRDefault="00771D72" w:rsidP="00F55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Broj sata:  </w:t>
            </w:r>
          </w:p>
        </w:tc>
        <w:tc>
          <w:tcPr>
            <w:tcW w:w="2671" w:type="dxa"/>
          </w:tcPr>
          <w:p w:rsidR="00771D72" w:rsidRDefault="008D6DCE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84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1D72" w:rsidTr="005A1C1A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Nastavno područje   (tema)</w:t>
            </w:r>
          </w:p>
        </w:tc>
        <w:tc>
          <w:tcPr>
            <w:tcW w:w="8012" w:type="dxa"/>
            <w:gridSpan w:val="3"/>
          </w:tcPr>
          <w:p w:rsidR="00771D72" w:rsidRDefault="00984E3D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="0097584A">
              <w:rPr>
                <w:rFonts w:ascii="Times New Roman" w:hAnsi="Times New Roman" w:cs="Times New Roman"/>
                <w:sz w:val="28"/>
                <w:szCs w:val="28"/>
              </w:rPr>
              <w:t>luš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anje</w:t>
            </w:r>
          </w:p>
        </w:tc>
      </w:tr>
      <w:tr w:rsidR="00771D72" w:rsidTr="00990C33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Nastavna  jedinka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C713DB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-obrada;Životinjski</w:t>
            </w:r>
            <w:r w:rsidR="00A10C4E">
              <w:rPr>
                <w:rFonts w:ascii="Times New Roman" w:hAnsi="Times New Roman" w:cs="Times New Roman"/>
                <w:sz w:val="28"/>
                <w:szCs w:val="28"/>
              </w:rPr>
              <w:t xml:space="preserve"> zemljopis</w:t>
            </w:r>
            <w:r w:rsidR="008D6DCE">
              <w:rPr>
                <w:rFonts w:ascii="Times New Roman" w:hAnsi="Times New Roman" w:cs="Times New Roman"/>
                <w:sz w:val="28"/>
                <w:szCs w:val="28"/>
              </w:rPr>
              <w:t>-uvježbavanje ritma</w:t>
            </w:r>
            <w:r w:rsidR="005674D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771D72" w:rsidTr="00514D17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sadržaji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BD4695" w:rsidRDefault="008D6DCE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Pjevanje pjesme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,uvježbavanje ritma</w:t>
            </w:r>
            <w:r w:rsidR="00C713DB">
              <w:rPr>
                <w:rFonts w:ascii="Times New Roman" w:hAnsi="Times New Roman" w:cs="Times New Roman"/>
                <w:sz w:val="28"/>
                <w:szCs w:val="28"/>
              </w:rPr>
              <w:t xml:space="preserve">: Životinjski </w:t>
            </w:r>
            <w:r w:rsidR="00A10C4E">
              <w:rPr>
                <w:rFonts w:ascii="Times New Roman" w:hAnsi="Times New Roman" w:cs="Times New Roman"/>
                <w:sz w:val="28"/>
                <w:szCs w:val="28"/>
              </w:rPr>
              <w:t>zemljopis</w:t>
            </w:r>
          </w:p>
        </w:tc>
      </w:tr>
      <w:tr w:rsidR="00771D72" w:rsidTr="00FD3CEE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Domaći uradak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8D6DCE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Naučiti pjevati pjesmu</w:t>
            </w:r>
            <w:r w:rsidR="007E4A75">
              <w:rPr>
                <w:rFonts w:ascii="Times New Roman" w:hAnsi="Times New Roman" w:cs="Times New Roman"/>
                <w:sz w:val="28"/>
                <w:szCs w:val="28"/>
              </w:rPr>
              <w:t xml:space="preserve"> po izboru učenika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,ponoviti ritam koji smo učili,posebno paziti na ritam Ta-fa-te-fe,Ta-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tefe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;Ta-fa te;,na </w:t>
            </w:r>
            <w:proofErr w:type="spellStart"/>
            <w:r w:rsidR="00A10C4E">
              <w:rPr>
                <w:rFonts w:ascii="Times New Roman" w:hAnsi="Times New Roman" w:cs="Times New Roman"/>
                <w:sz w:val="28"/>
                <w:szCs w:val="28"/>
              </w:rPr>
              <w:t>osminske</w:t>
            </w:r>
            <w:proofErr w:type="spellEnd"/>
            <w:r w:rsidR="00A10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3DB">
              <w:rPr>
                <w:rFonts w:ascii="Times New Roman" w:hAnsi="Times New Roman" w:cs="Times New Roman"/>
                <w:sz w:val="28"/>
                <w:szCs w:val="28"/>
              </w:rPr>
              <w:t>stanke</w:t>
            </w:r>
            <w:r w:rsidR="00A10C4E">
              <w:rPr>
                <w:rFonts w:ascii="Times New Roman" w:hAnsi="Times New Roman" w:cs="Times New Roman"/>
                <w:sz w:val="28"/>
                <w:szCs w:val="28"/>
              </w:rPr>
              <w:t>(-te)(-</w:t>
            </w:r>
            <w:proofErr w:type="spellStart"/>
            <w:r w:rsidR="00A10C4E">
              <w:rPr>
                <w:rFonts w:ascii="Times New Roman" w:hAnsi="Times New Roman" w:cs="Times New Roman"/>
                <w:sz w:val="28"/>
                <w:szCs w:val="28"/>
              </w:rPr>
              <w:t>tefe</w:t>
            </w:r>
            <w:proofErr w:type="spellEnd"/>
            <w:r w:rsidR="00A10C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tbl>
      <w:tblPr>
        <w:tblStyle w:val="Reetkatablice"/>
        <w:tblpPr w:leftFromText="180" w:rightFromText="180" w:vertAnchor="text" w:tblpY="425"/>
        <w:tblW w:w="0" w:type="auto"/>
        <w:tblLook w:val="04A0"/>
      </w:tblPr>
      <w:tblGrid>
        <w:gridCol w:w="10682"/>
      </w:tblGrid>
      <w:tr w:rsidR="008154DD" w:rsidTr="002337ED">
        <w:trPr>
          <w:trHeight w:val="3539"/>
        </w:trPr>
        <w:tc>
          <w:tcPr>
            <w:tcW w:w="10682" w:type="dxa"/>
          </w:tcPr>
          <w:p w:rsidR="008154DD" w:rsidRPr="0029022D" w:rsidRDefault="008154DD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Plan učeničkog za</w:t>
            </w:r>
            <w:r w:rsidR="00BD4695"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pisa</w:t>
            </w:r>
            <w:r w:rsidR="00BD4695" w:rsidRPr="0029022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  <w:t>:</w:t>
            </w:r>
          </w:p>
          <w:p w:rsidR="001944B3" w:rsidRDefault="00C713DB" w:rsidP="0097584A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Anne Marie-obrada pjesme ,Nizozemska Analiza pjesme</w:t>
            </w:r>
            <w:r w:rsidR="00193C59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(mjera,tonalitet,dvoglasno pjevanje)</w:t>
            </w:r>
          </w:p>
          <w:p w:rsidR="00C713DB" w:rsidRDefault="00A10C4E" w:rsidP="0097584A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Životinjski zemljopis</w:t>
            </w:r>
            <w:r w:rsidR="00C713DB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-prepisati u kajdanku ritam i obilježiti 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Obratiti pozornost na čvrst i jasan izgovor kako bi ritam došao do izražaja.</w:t>
            </w:r>
          </w:p>
          <w:p w:rsidR="00984E3D" w:rsidRDefault="00193C59" w:rsidP="0097584A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Odgovo</w:t>
            </w:r>
            <w:r w:rsidR="00A10C4E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riti na postavljena pitanja ,udž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benik str.30</w:t>
            </w:r>
          </w:p>
          <w:p w:rsidR="007E4A75" w:rsidRDefault="007E4A75" w:rsidP="0097584A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Unisono-jednoglaje</w:t>
            </w:r>
          </w:p>
          <w:p w:rsidR="007E4A75" w:rsidRPr="00BD4695" w:rsidRDefault="007E4A75" w:rsidP="0097584A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Dvoglasno pjevanje-pjevanje najmanje dva izvođača sa dvije različite melodije.</w:t>
            </w:r>
          </w:p>
        </w:tc>
      </w:tr>
    </w:tbl>
    <w:p w:rsidR="00771D72" w:rsidRDefault="00771D72" w:rsidP="00771D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Look w:val="04A0"/>
      </w:tblPr>
      <w:tblGrid>
        <w:gridCol w:w="5418"/>
        <w:gridCol w:w="5264"/>
      </w:tblGrid>
      <w:tr w:rsidR="001566CC" w:rsidTr="0097584A">
        <w:trPr>
          <w:trHeight w:val="1386"/>
        </w:trPr>
        <w:tc>
          <w:tcPr>
            <w:tcW w:w="5341" w:type="dxa"/>
          </w:tcPr>
          <w:p w:rsidR="00692A1D" w:rsidRPr="0029022D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Uvodni dio s</w:t>
            </w:r>
            <w:r w:rsidR="00454493"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ata:</w:t>
            </w:r>
          </w:p>
          <w:p w:rsidR="00454493" w:rsidRDefault="00454493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C59">
              <w:rPr>
                <w:rFonts w:ascii="Times New Roman" w:hAnsi="Times New Roman" w:cs="Times New Roman"/>
                <w:sz w:val="28"/>
                <w:szCs w:val="28"/>
              </w:rPr>
              <w:t>tekst pjesme pročitati</w:t>
            </w:r>
          </w:p>
        </w:tc>
        <w:tc>
          <w:tcPr>
            <w:tcW w:w="5341" w:type="dxa"/>
          </w:tcPr>
          <w:p w:rsidR="001566CC" w:rsidRPr="0029022D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Objašnjenje: </w:t>
            </w:r>
          </w:p>
          <w:p w:rsidR="00454493" w:rsidRDefault="00B82E3D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3F3F5A">
              <w:rPr>
                <w:rFonts w:ascii="Times New Roman" w:hAnsi="Times New Roman" w:cs="Times New Roman"/>
                <w:sz w:val="28"/>
                <w:szCs w:val="28"/>
              </w:rPr>
              <w:t>džb</w:t>
            </w:r>
            <w:r w:rsidR="00193C59">
              <w:rPr>
                <w:rFonts w:ascii="Times New Roman" w:hAnsi="Times New Roman" w:cs="Times New Roman"/>
                <w:sz w:val="28"/>
                <w:szCs w:val="28"/>
              </w:rPr>
              <w:t>enik str.30</w:t>
            </w:r>
          </w:p>
        </w:tc>
      </w:tr>
      <w:tr w:rsidR="001566CC" w:rsidTr="0029022D">
        <w:trPr>
          <w:trHeight w:val="1689"/>
        </w:trPr>
        <w:tc>
          <w:tcPr>
            <w:tcW w:w="5341" w:type="dxa"/>
          </w:tcPr>
          <w:p w:rsidR="00CF64ED" w:rsidRPr="0029022D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Glavn</w:t>
            </w:r>
            <w:r w:rsidR="00454493"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i dio sata:</w:t>
            </w:r>
          </w:p>
          <w:p w:rsidR="00454493" w:rsidRDefault="00193C59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-ponoviti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ritamTa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-fa-te-fe i njegove kombinacije</w:t>
            </w:r>
            <w:r w:rsidR="00A10C4E">
              <w:rPr>
                <w:rFonts w:ascii="Times New Roman" w:hAnsi="Times New Roman" w:cs="Times New Roman"/>
                <w:sz w:val="28"/>
                <w:szCs w:val="28"/>
              </w:rPr>
              <w:t xml:space="preserve">,ritam </w:t>
            </w:r>
            <w:proofErr w:type="spellStart"/>
            <w:r w:rsidR="00A10C4E">
              <w:rPr>
                <w:rFonts w:ascii="Times New Roman" w:hAnsi="Times New Roman" w:cs="Times New Roman"/>
                <w:sz w:val="28"/>
                <w:szCs w:val="28"/>
              </w:rPr>
              <w:t>triole</w:t>
            </w:r>
            <w:proofErr w:type="spellEnd"/>
            <w:r w:rsidR="00A10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66CC" w:rsidRDefault="001566CC" w:rsidP="00CF6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CF64ED" w:rsidRPr="0029022D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Objašnjenje:</w:t>
            </w:r>
            <w:r w:rsidR="00CF64ED"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92A1D" w:rsidRDefault="00B82E3D" w:rsidP="0029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454493">
              <w:rPr>
                <w:rFonts w:ascii="Times New Roman" w:hAnsi="Times New Roman" w:cs="Times New Roman"/>
                <w:sz w:val="28"/>
                <w:szCs w:val="28"/>
              </w:rPr>
              <w:t>džbenik str.</w:t>
            </w:r>
            <w:r w:rsidR="00193C59">
              <w:rPr>
                <w:rFonts w:ascii="Times New Roman" w:hAnsi="Times New Roman" w:cs="Times New Roman"/>
                <w:sz w:val="28"/>
                <w:szCs w:val="28"/>
              </w:rPr>
              <w:t>24(Ta-fa te)</w:t>
            </w:r>
          </w:p>
          <w:p w:rsidR="00193C59" w:rsidRDefault="00A10C4E" w:rsidP="0029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-udž</w:t>
            </w:r>
            <w:r w:rsidR="00193C59">
              <w:rPr>
                <w:rFonts w:ascii="Times New Roman" w:hAnsi="Times New Roman" w:cs="Times New Roman"/>
                <w:sz w:val="28"/>
                <w:szCs w:val="28"/>
              </w:rPr>
              <w:t>benik str.25(Ta te-fe)</w:t>
            </w:r>
          </w:p>
          <w:p w:rsidR="00A10C4E" w:rsidRPr="003F3F5A" w:rsidRDefault="00A10C4E" w:rsidP="0029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-udžbenik str.23(Ta-te-ti)</w:t>
            </w:r>
          </w:p>
        </w:tc>
      </w:tr>
      <w:tr w:rsidR="00CF64ED" w:rsidTr="00FF5D9E">
        <w:trPr>
          <w:trHeight w:val="1600"/>
        </w:trPr>
        <w:tc>
          <w:tcPr>
            <w:tcW w:w="5341" w:type="dxa"/>
          </w:tcPr>
          <w:p w:rsidR="00CF64ED" w:rsidRPr="0029022D" w:rsidRDefault="00CF64ED" w:rsidP="00F2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Završni dio </w:t>
            </w:r>
            <w:r w:rsidR="00E02579"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sata:</w:t>
            </w:r>
          </w:p>
          <w:p w:rsidR="006D257F" w:rsidRDefault="006D257F" w:rsidP="00290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4E" w:rsidRDefault="00A10C4E" w:rsidP="0029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-Životinjski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zemljopis</w:t>
            </w:r>
            <w:hyperlink r:id="rId5" w:history="1">
              <w:r w:rsidR="007E4A75">
                <w:rPr>
                  <w:rStyle w:val="Hiperveza"/>
                </w:rPr>
                <w:t>https</w:t>
              </w:r>
              <w:proofErr w:type="spellEnd"/>
              <w:r w:rsidR="007E4A75">
                <w:rPr>
                  <w:rStyle w:val="Hiperveza"/>
                </w:rPr>
                <w:t>://www.slideserve.com/janice/</w:t>
              </w:r>
              <w:proofErr w:type="spellStart"/>
              <w:r w:rsidR="007E4A75">
                <w:rPr>
                  <w:rStyle w:val="Hiperveza"/>
                </w:rPr>
                <w:t>ivotinjski</w:t>
              </w:r>
              <w:proofErr w:type="spellEnd"/>
              <w:r w:rsidR="007E4A75">
                <w:rPr>
                  <w:rStyle w:val="Hiperveza"/>
                </w:rPr>
                <w:t>-zemljopis</w:t>
              </w:r>
            </w:hyperlink>
          </w:p>
          <w:p w:rsidR="007E4A75" w:rsidRPr="00F21F72" w:rsidRDefault="007E4A75" w:rsidP="00290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6D257F" w:rsidRDefault="003F3F5A" w:rsidP="003F3F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C59">
              <w:rPr>
                <w:rFonts w:ascii="Times New Roman" w:hAnsi="Times New Roman" w:cs="Times New Roman"/>
                <w:b/>
                <w:sz w:val="28"/>
                <w:szCs w:val="28"/>
              </w:rPr>
              <w:t>Objašnjenje:</w:t>
            </w:r>
          </w:p>
          <w:p w:rsidR="00193C59" w:rsidRPr="00A10C4E" w:rsidRDefault="00A10C4E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udzbenik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str.28</w:t>
            </w:r>
          </w:p>
          <w:p w:rsidR="00C054D9" w:rsidRDefault="00C054D9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41" w:rsidRPr="001944B3" w:rsidRDefault="00060B41" w:rsidP="0019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4DD" w:rsidRDefault="008154DD" w:rsidP="0029022D">
      <w:pPr>
        <w:rPr>
          <w:rFonts w:ascii="Times New Roman" w:hAnsi="Times New Roman" w:cs="Times New Roman"/>
          <w:sz w:val="28"/>
          <w:szCs w:val="28"/>
        </w:rPr>
      </w:pPr>
    </w:p>
    <w:sectPr w:rsidR="008154DD" w:rsidSect="00771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A37"/>
    <w:multiLevelType w:val="hybridMultilevel"/>
    <w:tmpl w:val="C09EF274"/>
    <w:lvl w:ilvl="0" w:tplc="F9DC34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1D72"/>
    <w:rsid w:val="00060B41"/>
    <w:rsid w:val="001566CC"/>
    <w:rsid w:val="00176119"/>
    <w:rsid w:val="00193C59"/>
    <w:rsid w:val="001944B3"/>
    <w:rsid w:val="002337ED"/>
    <w:rsid w:val="0029022D"/>
    <w:rsid w:val="00296883"/>
    <w:rsid w:val="003D1105"/>
    <w:rsid w:val="003F3F5A"/>
    <w:rsid w:val="00454493"/>
    <w:rsid w:val="004F37E1"/>
    <w:rsid w:val="00527E1B"/>
    <w:rsid w:val="00562739"/>
    <w:rsid w:val="005674D9"/>
    <w:rsid w:val="00572846"/>
    <w:rsid w:val="005B5959"/>
    <w:rsid w:val="00692A1D"/>
    <w:rsid w:val="006D257F"/>
    <w:rsid w:val="00771D72"/>
    <w:rsid w:val="007E4A75"/>
    <w:rsid w:val="008154DD"/>
    <w:rsid w:val="008D23C4"/>
    <w:rsid w:val="008D6DCE"/>
    <w:rsid w:val="009555C1"/>
    <w:rsid w:val="0097584A"/>
    <w:rsid w:val="00984E3D"/>
    <w:rsid w:val="009D7442"/>
    <w:rsid w:val="00A10C4E"/>
    <w:rsid w:val="00AB330A"/>
    <w:rsid w:val="00B64BC1"/>
    <w:rsid w:val="00B82E3D"/>
    <w:rsid w:val="00BD4695"/>
    <w:rsid w:val="00C054D9"/>
    <w:rsid w:val="00C713DB"/>
    <w:rsid w:val="00CF64ED"/>
    <w:rsid w:val="00D66DB1"/>
    <w:rsid w:val="00DA1D4F"/>
    <w:rsid w:val="00E02579"/>
    <w:rsid w:val="00E102D9"/>
    <w:rsid w:val="00E86FE8"/>
    <w:rsid w:val="00F21F72"/>
    <w:rsid w:val="00F5522D"/>
    <w:rsid w:val="00FF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71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1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4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F64ED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527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ideserve.com/janice/ivotinjski-zemljop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2020-04-26T19:41:00Z</dcterms:created>
  <dcterms:modified xsi:type="dcterms:W3CDTF">2020-04-26T20:34:00Z</dcterms:modified>
</cp:coreProperties>
</file>