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1" w:rsidRDefault="005D5F51" w:rsidP="005D5F51"/>
    <w:p w:rsidR="005D5F51" w:rsidRDefault="005D5F51" w:rsidP="005D5F51">
      <w:pPr>
        <w:rPr>
          <w:b/>
          <w:color w:val="FF0000"/>
        </w:rPr>
      </w:pPr>
      <w:r w:rsidRPr="00867812">
        <w:rPr>
          <w:noProof/>
          <w:lang w:eastAsia="hr-HR"/>
        </w:rPr>
        <w:pict>
          <v:roundrect id="_x0000_s1026" style="position:absolute;margin-left:25.95pt;margin-top:140.45pt;width:233.25pt;height:252.6pt;z-index:251658240" arcsize="10923f" strokecolor="#ffc000" strokeweight="3pt">
            <v:textbox>
              <w:txbxContent>
                <w:p w:rsidR="005D5F51" w:rsidRPr="00495133" w:rsidRDefault="005D5F51" w:rsidP="005D5F51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-Ponovi  (U,RB)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10 glagola u sadašnjem,prošlom i budućem vremenu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Glagoli</w:t>
                  </w: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35162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2B07DE" w:rsidRDefault="005D5F51" w:rsidP="005D5F51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867812">
        <w:rPr>
          <w:noProof/>
          <w:lang w:eastAsia="hr-HR"/>
        </w:rPr>
        <w:pict>
          <v:roundrect id="_x0000_s1034" style="position:absolute;margin-left:376.95pt;margin-top:81.5pt;width:121.5pt;height:27.75pt;z-index:251658240" arcsize="10923f" strokecolor="#92cddc [1944]" strokeweight="3pt">
            <v:textbox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867812">
        <w:rPr>
          <w:noProof/>
          <w:lang w:eastAsia="hr-HR"/>
        </w:rPr>
        <w:pict>
          <v:roundrect id="_x0000_s1027" style="position:absolute;margin-left:141.45pt;margin-top:20pt;width:382.5pt;height:82.5pt;z-index:251658240" arcsize="10923f" strokecolor="#b6dde8 [130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5F51" w:rsidRDefault="005D5F51" w:rsidP="005D5F51"/>
              </w:txbxContent>
            </v:textbox>
          </v:roundrect>
        </w:pict>
      </w:r>
      <w:r w:rsidRPr="00867812">
        <w:rPr>
          <w:noProof/>
          <w:lang w:eastAsia="hr-HR"/>
        </w:rPr>
        <w:pict>
          <v:roundrect id="_x0000_s1028" style="position:absolute;margin-left:334.95pt;margin-top:11pt;width:127.5pt;height:27.75pt;z-index:251658240" arcsize="10923f" strokecolor="#92cddc [194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5F51" w:rsidRDefault="005D5F51" w:rsidP="005D5F51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5F51" w:rsidRDefault="005D5F51" w:rsidP="005D5F51">
      <w:pPr>
        <w:rPr>
          <w:b/>
          <w:color w:val="FF0000"/>
        </w:rPr>
      </w:pPr>
      <w:r w:rsidRPr="00867812">
        <w:rPr>
          <w:noProof/>
          <w:lang w:eastAsia="hr-HR"/>
        </w:rPr>
        <w:pict>
          <v:roundrect id="_x0000_s1029" style="position:absolute;margin-left:295.2pt;margin-top:15.5pt;width:233.25pt;height:151.9pt;z-index:251658240" arcsize="10923f" strokecolor="red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5F51" w:rsidRPr="00EF27CF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-Prisjeti se značajki geometrijskih tijela i nacrtaj ih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5D5F51" w:rsidRPr="00EF27CF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Geometrijska tijela</w:t>
                  </w: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Pr="003C7410" w:rsidRDefault="005D5F51" w:rsidP="005D5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5F51" w:rsidRDefault="005D5F51" w:rsidP="005D5F51"/>
    <w:p w:rsidR="005D5F51" w:rsidRDefault="005D5F51" w:rsidP="005D5F51">
      <w:r>
        <w:t xml:space="preserve">                                                                                                                             </w:t>
      </w:r>
    </w:p>
    <w:p w:rsidR="005D5F51" w:rsidRDefault="005D5F51" w:rsidP="005D5F51">
      <w:r>
        <w:t xml:space="preserve">   </w: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30" style="position:absolute;margin-left:303.45pt;margin-top:7.3pt;width:225pt;height:255.85pt;z-index:251658240" arcsize="10923f" strokecolor="#e5b8b7 [1301]" strokeweight="3pt">
            <v:textbox>
              <w:txbxContent>
                <w:p w:rsidR="005D5F51" w:rsidRPr="00CD3A2E" w:rsidRDefault="005D5F51" w:rsidP="005D5F51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5D5F51" w:rsidRPr="00D7395E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-Izradi umnu mapu što smo učili iz glazbene pismenosti</w:t>
                  </w: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31" style="position:absolute;margin-left:25.95pt;margin-top:12pt;width:240pt;height:147.1pt;z-index:251658240" arcsize="10923f" strokecolor="#00b050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D5F51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-Pronađi: 10 gradova,10 planina,5 rijeka,5 jezera</w:t>
                  </w:r>
                </w:p>
                <w:p w:rsidR="005D5F51" w:rsidRPr="00B16A8B" w:rsidRDefault="005D5F51" w:rsidP="005D5F51">
                  <w:pPr>
                    <w:rPr>
                      <w:b/>
                      <w:color w:val="00B050"/>
                    </w:rPr>
                  </w:pP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Snalaženje na zemljovidu BiH</w:t>
                  </w:r>
                </w:p>
                <w:p w:rsidR="005D5F51" w:rsidRPr="001642B6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5D5F51" w:rsidRPr="00B13FD0" w:rsidRDefault="005D5F51" w:rsidP="005D5F51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oval id="_x0000_s1035" style="position:absolute;margin-left:358.95pt;margin-top:4.7pt;width:103.5pt;height:1in;z-index:251658240">
            <v:textbox>
              <w:txbxContent>
                <w:p w:rsidR="005D5F51" w:rsidRPr="00A5241A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Glazbena pismenost</w:t>
                  </w:r>
                </w:p>
                <w:p w:rsidR="005D5F51" w:rsidRDefault="005D5F51" w:rsidP="005D5F51"/>
              </w:txbxContent>
            </v:textbox>
          </v:oval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32" style="position:absolute;margin-left:111pt;margin-top:24.5pt;width:206.25pt;height:64.6pt;z-index:251658240" arcsize="10923f" strokecolor="#fbd4b4 [1305]" strokeweight="6pt">
            <v:textbox>
              <w:txbxContent>
                <w:p w:rsidR="005D5F51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5F51" w:rsidRDefault="005D5F51" w:rsidP="005D5F51">
      <w:r>
        <w:rPr>
          <w:noProof/>
          <w:lang w:eastAsia="hr-HR"/>
        </w:rPr>
        <w:pict>
          <v:roundrect id="_x0000_s1033" style="position:absolute;margin-left:308.7pt;margin-top:16.3pt;width:189.75pt;height:60.75pt;z-index:251658240" arcsize="10923f" strokecolor="#fbd4b4 [1305]" strokeweight="6pt">
            <v:textbox>
              <w:txbxContent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pPr>
        <w:rPr>
          <w:b/>
          <w:color w:val="FF0000"/>
        </w:rPr>
      </w:pPr>
      <w:r w:rsidRPr="00FA1450">
        <w:rPr>
          <w:noProof/>
          <w:lang w:eastAsia="hr-HR"/>
        </w:rPr>
        <w:pict>
          <v:roundrect id="_x0000_s1036" style="position:absolute;margin-left:25.95pt;margin-top:140.45pt;width:233.25pt;height:252.6pt;z-index:251660288" arcsize="10923f" strokecolor="#ffc000" strokeweight="3pt">
            <v:textbox>
              <w:txbxContent>
                <w:p w:rsidR="005D5F51" w:rsidRPr="00495133" w:rsidRDefault="005D5F51" w:rsidP="005D5F51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-Ponovi  (U,RB)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-Napiši po 5pridjeva  opisnih,posvojnih i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gradivnih</w:t>
                  </w:r>
                  <w:proofErr w:type="spellEnd"/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Pridjevi</w:t>
                  </w: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35162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2B07DE" w:rsidRDefault="005D5F51" w:rsidP="005D5F51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A1450">
        <w:rPr>
          <w:noProof/>
          <w:lang w:eastAsia="hr-HR"/>
        </w:rPr>
        <w:pict>
          <v:roundrect id="_x0000_s1042" style="position:absolute;margin-left:376.95pt;margin-top:81.5pt;width:121.5pt;height:27.75pt;z-index:251666432" arcsize="10923f" strokecolor="#92cddc [1944]" strokeweight="3pt">
            <v:textbox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FA1450">
        <w:rPr>
          <w:noProof/>
          <w:lang w:eastAsia="hr-HR"/>
        </w:rPr>
        <w:pict>
          <v:roundrect id="_x0000_s1037" style="position:absolute;margin-left:141.45pt;margin-top:20pt;width:382.5pt;height:82.5pt;z-index:251661312" arcsize="10923f" strokecolor="#b6dde8 [130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5F51" w:rsidRDefault="005D5F51" w:rsidP="005D5F51"/>
              </w:txbxContent>
            </v:textbox>
          </v:roundrect>
        </w:pict>
      </w:r>
      <w:r w:rsidRPr="00FA1450">
        <w:rPr>
          <w:noProof/>
          <w:lang w:eastAsia="hr-HR"/>
        </w:rPr>
        <w:pict>
          <v:roundrect id="_x0000_s1038" style="position:absolute;margin-left:334.95pt;margin-top:11pt;width:127.5pt;height:27.75pt;z-index:251662336" arcsize="10923f" strokecolor="#92cddc [194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5F51" w:rsidRDefault="005D5F51" w:rsidP="005D5F51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5F51" w:rsidRDefault="005D5F51" w:rsidP="005D5F51">
      <w:pPr>
        <w:rPr>
          <w:b/>
          <w:color w:val="FF0000"/>
        </w:rPr>
      </w:pPr>
      <w:r w:rsidRPr="00FA1450">
        <w:rPr>
          <w:noProof/>
          <w:lang w:eastAsia="hr-HR"/>
        </w:rPr>
        <w:pict>
          <v:roundrect id="_x0000_s1039" style="position:absolute;margin-left:295.2pt;margin-top:15.5pt;width:233.25pt;height:151.9pt;z-index:251663360" arcsize="10923f" strokecolor="red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5F51" w:rsidRPr="00EF27CF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-Prisjeti se značajki geometrijskih likova i nacrtaj ih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5D5F51" w:rsidRPr="00EF27CF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Geometrijski likovi</w:t>
                  </w: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Pr="003C7410" w:rsidRDefault="005D5F51" w:rsidP="005D5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5F51" w:rsidRDefault="005D5F51" w:rsidP="005D5F51"/>
    <w:p w:rsidR="005D5F51" w:rsidRDefault="005D5F51" w:rsidP="005D5F51">
      <w:r>
        <w:t xml:space="preserve">                                                                                                                             </w:t>
      </w:r>
    </w:p>
    <w:p w:rsidR="005D5F51" w:rsidRDefault="005D5F51" w:rsidP="005D5F51">
      <w:r>
        <w:t xml:space="preserve">   </w: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40" style="position:absolute;margin-left:111pt;margin-top:24.5pt;width:206.25pt;height:64.6pt;z-index:251664384" arcsize="10923f" strokecolor="#fbd4b4 [1305]" strokeweight="6pt">
            <v:textbox>
              <w:txbxContent>
                <w:p w:rsidR="005D5F51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5F51" w:rsidRDefault="005D5F51" w:rsidP="005D5F51">
      <w:r>
        <w:rPr>
          <w:noProof/>
          <w:lang w:eastAsia="hr-HR"/>
        </w:rPr>
        <w:pict>
          <v:roundrect id="_x0000_s1041" style="position:absolute;margin-left:317.25pt;margin-top:2.9pt;width:189.75pt;height:60.75pt;z-index:251665408" arcsize="10923f" strokecolor="#fbd4b4 [1305]" strokeweight="6pt">
            <v:textbox>
              <w:txbxContent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pPr>
        <w:rPr>
          <w:b/>
          <w:color w:val="FF0000"/>
        </w:rPr>
      </w:pPr>
      <w:r w:rsidRPr="00405E67">
        <w:rPr>
          <w:noProof/>
          <w:lang w:eastAsia="hr-HR"/>
        </w:rPr>
        <w:pict>
          <v:roundrect id="_x0000_s1050" style="position:absolute;margin-left:376.95pt;margin-top:81.5pt;width:121.5pt;height:27.75pt;z-index:251675648" arcsize="10923f" strokecolor="#92cddc [1944]" strokeweight="3pt">
            <v:textbox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405E67">
        <w:rPr>
          <w:noProof/>
          <w:lang w:eastAsia="hr-HR"/>
        </w:rPr>
        <w:pict>
          <v:roundrect id="_x0000_s1043" style="position:absolute;margin-left:141.45pt;margin-top:20pt;width:382.5pt;height:82.5pt;z-index:251668480" arcsize="10923f" strokecolor="#b6dde8 [130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5F51" w:rsidRDefault="005D5F51" w:rsidP="005D5F51"/>
              </w:txbxContent>
            </v:textbox>
          </v:roundrect>
        </w:pict>
      </w:r>
      <w:r w:rsidRPr="00405E67">
        <w:rPr>
          <w:noProof/>
          <w:lang w:eastAsia="hr-HR"/>
        </w:rPr>
        <w:pict>
          <v:roundrect id="_x0000_s1044" style="position:absolute;margin-left:334.95pt;margin-top:11pt;width:127.5pt;height:27.75pt;z-index:251669504" arcsize="10923f" strokecolor="#92cddc [194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Srijeda,3.6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5F51" w:rsidRDefault="005D5F51" w:rsidP="005D5F51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0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5F51" w:rsidRDefault="005D5F51" w:rsidP="005D5F51">
      <w:pPr>
        <w:rPr>
          <w:b/>
          <w:color w:val="FF0000"/>
        </w:rPr>
      </w:pPr>
      <w:r w:rsidRPr="00405E67">
        <w:rPr>
          <w:noProof/>
          <w:lang w:eastAsia="hr-HR"/>
        </w:rPr>
        <w:pict>
          <v:roundrect id="_x0000_s1045" style="position:absolute;margin-left:25.95pt;margin-top:25.05pt;width:233.25pt;height:193.25pt;z-index:251670528" arcsize="10923f" strokecolor="#ffc000" strokeweight="3pt">
            <v:textbox>
              <w:txbxContent>
                <w:p w:rsidR="005D5F51" w:rsidRPr="00495133" w:rsidRDefault="005D5F51" w:rsidP="005D5F51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(RB 151.-159.)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Pisanje-poštivanje pravopisne norme</w:t>
                  </w: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35162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2B07DE" w:rsidRDefault="005D5F51" w:rsidP="005D5F51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Default="005D5F51" w:rsidP="005D5F51">
      <w:pPr>
        <w:rPr>
          <w:b/>
          <w:color w:val="FF0000"/>
        </w:rPr>
      </w:pPr>
      <w:r w:rsidRPr="00405E67">
        <w:rPr>
          <w:noProof/>
          <w:lang w:eastAsia="hr-HR"/>
        </w:rPr>
        <w:pict>
          <v:roundrect id="_x0000_s1046" style="position:absolute;margin-left:295.2pt;margin-top:15.5pt;width:233.25pt;height:151.9pt;z-index:251671552" arcsize="10923f" strokecolor="red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5F51" w:rsidRPr="00EF27CF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-Prisjeti se i napiši 5 zadataka u kojima će biti zastupljene sve  </w:t>
                  </w:r>
                  <w:r>
                    <w:rPr>
                      <w:b/>
                      <w:color w:val="FF0000"/>
                    </w:rPr>
                    <w:t>računske radnje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5D5F51" w:rsidRPr="00EF27CF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Redoslijed računskih radnji u zadatcima bez zagrada</w:t>
                  </w: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Pr="003C7410" w:rsidRDefault="005D5F51" w:rsidP="005D5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5F51" w:rsidRDefault="005D5F51" w:rsidP="005D5F51"/>
    <w:p w:rsidR="005D5F51" w:rsidRDefault="005D5F51" w:rsidP="005D5F51">
      <w:r>
        <w:t xml:space="preserve">                                                                                                                             </w:t>
      </w:r>
    </w:p>
    <w:p w:rsidR="005D5F51" w:rsidRDefault="005D5F51" w:rsidP="005D5F51">
      <w:r>
        <w:t xml:space="preserve">   </w: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47" style="position:absolute;margin-left:25.95pt;margin-top:24.6pt;width:240pt;height:147.1pt;z-index:251672576" arcsize="10923f" strokecolor="#00b050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D5F51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-Pronađi gradove, planine, rijeke, jezera</w:t>
                  </w:r>
                </w:p>
                <w:p w:rsidR="005D5F51" w:rsidRPr="00B16A8B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koji se nalaze na samoj granici BiH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Snalaženje na zemljovidu BiH</w:t>
                  </w:r>
                </w:p>
                <w:p w:rsidR="005D5F51" w:rsidRPr="001642B6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5D5F51" w:rsidRPr="00B13FD0" w:rsidRDefault="005D5F51" w:rsidP="005D5F51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48" style="position:absolute;margin-left:308.7pt;margin-top:25.1pt;width:189.75pt;height:60.75pt;z-index:251673600" arcsize="10923f" strokecolor="#fbd4b4 [1305]" strokeweight="6pt">
            <v:textbox>
              <w:txbxContent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49" style="position:absolute;margin-left:119.25pt;margin-top:1.95pt;width:206.25pt;height:64.6pt;z-index:251674624" arcsize="10923f" strokecolor="#fbd4b4 [1305]" strokeweight="6pt">
            <v:textbox>
              <w:txbxContent>
                <w:p w:rsidR="005D5F51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pPr>
        <w:rPr>
          <w:b/>
          <w:color w:val="FF0000"/>
        </w:rPr>
      </w:pPr>
      <w:r w:rsidRPr="00C23BFB">
        <w:rPr>
          <w:noProof/>
          <w:lang w:eastAsia="hr-HR"/>
        </w:rPr>
        <w:pict>
          <v:roundrect id="_x0000_s1058" style="position:absolute;margin-left:376.95pt;margin-top:81.5pt;width:121.5pt;height:27.75pt;z-index:251684864" arcsize="10923f" strokecolor="#92cddc [1944]" strokeweight="3pt">
            <v:textbox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C23BFB">
        <w:rPr>
          <w:noProof/>
          <w:lang w:eastAsia="hr-HR"/>
        </w:rPr>
        <w:pict>
          <v:roundrect id="_x0000_s1051" style="position:absolute;margin-left:376.95pt;margin-top:81.5pt;width:121.5pt;height:27.75pt;z-index:251677696" arcsize="10923f" strokecolor="#92cddc [1944]" strokeweight="3pt">
            <v:textbox style="mso-next-textbox:#_x0000_s1051"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C23BFB">
        <w:rPr>
          <w:noProof/>
          <w:lang w:eastAsia="hr-HR"/>
        </w:rPr>
        <w:pict>
          <v:roundrect id="_x0000_s1052" style="position:absolute;margin-left:141.45pt;margin-top:20pt;width:382.5pt;height:82.5pt;z-index:251678720" arcsize="10923f" strokecolor="#b6dde8 [130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5F51" w:rsidRDefault="005D5F51" w:rsidP="005D5F51"/>
              </w:txbxContent>
            </v:textbox>
          </v:roundrect>
        </w:pict>
      </w:r>
      <w:r w:rsidRPr="00C23BFB">
        <w:rPr>
          <w:noProof/>
          <w:lang w:eastAsia="hr-HR"/>
        </w:rPr>
        <w:pict>
          <v:roundrect id="_x0000_s1053" style="position:absolute;margin-left:334.95pt;margin-top:11pt;width:127.5pt;height:27.75pt;z-index:251679744" arcsize="10923f" strokecolor="#92cddc [194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Četvrtak,3.6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5F51" w:rsidRDefault="005D5F51" w:rsidP="005D5F51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5F51" w:rsidRDefault="005D5F51" w:rsidP="005D5F51">
      <w:pPr>
        <w:rPr>
          <w:b/>
          <w:color w:val="FF0000"/>
        </w:rPr>
      </w:pPr>
      <w:r w:rsidRPr="00C23BFB">
        <w:rPr>
          <w:noProof/>
          <w:lang w:eastAsia="hr-HR"/>
        </w:rPr>
        <w:pict>
          <v:roundrect id="_x0000_s1054" style="position:absolute;margin-left:25.95pt;margin-top:25.05pt;width:233.25pt;height:252.6pt;z-index:251680768" arcsize="10923f" strokecolor="#ffc000" strokeweight="3pt">
            <v:textbox>
              <w:txbxContent>
                <w:p w:rsidR="005D5F51" w:rsidRPr="00495133" w:rsidRDefault="005D5F51" w:rsidP="005D5F51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 (RB 160.)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Odlikašići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 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J.M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35162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2B07DE" w:rsidRDefault="005D5F51" w:rsidP="005D5F51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Default="005D5F51" w:rsidP="005D5F51">
      <w:pPr>
        <w:rPr>
          <w:b/>
          <w:color w:val="FF0000"/>
        </w:rPr>
      </w:pPr>
      <w:r w:rsidRPr="00C23BFB">
        <w:rPr>
          <w:noProof/>
          <w:lang w:eastAsia="hr-HR"/>
        </w:rPr>
        <w:pict>
          <v:roundrect id="_x0000_s1055" style="position:absolute;margin-left:295.2pt;margin-top:15.5pt;width:233.25pt;height:201.4pt;z-index:251681792" arcsize="10923f" strokecolor="red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5F51" w:rsidRPr="00EF27CF" w:rsidRDefault="005D5F51" w:rsidP="005D5F51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-Prisjeti se i napiši 5 zadataka u kojima će biti zastupljene sve  </w:t>
                  </w:r>
                  <w:r>
                    <w:rPr>
                      <w:b/>
                      <w:color w:val="FF0000"/>
                    </w:rPr>
                    <w:t>računske radnje sa zagradama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5D5F51" w:rsidRPr="00EF27CF" w:rsidRDefault="005D5F51" w:rsidP="005D5F51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Redoslijed računskih radnji u zadatcima sa zagradama</w:t>
                  </w: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Pr="003C7410" w:rsidRDefault="005D5F51" w:rsidP="005D5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5F51" w:rsidRDefault="005D5F51" w:rsidP="005D5F51"/>
    <w:p w:rsidR="005D5F51" w:rsidRDefault="005D5F51" w:rsidP="005D5F51">
      <w:r>
        <w:t xml:space="preserve">                                                                                                                             </w:t>
      </w:r>
    </w:p>
    <w:p w:rsidR="005D5F51" w:rsidRDefault="005D5F51" w:rsidP="005D5F51">
      <w:r>
        <w:t xml:space="preserve">   </w: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56" style="position:absolute;margin-left:95.25pt;margin-top:6.2pt;width:206.25pt;height:64.6pt;z-index:251682816" arcsize="10923f" strokecolor="#fbd4b4 [1305]" strokeweight="6pt">
            <v:textbox>
              <w:txbxContent>
                <w:p w:rsidR="005D5F51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57" style="position:absolute;margin-left:295.2pt;margin-top:1pt;width:189.75pt;height:60.75pt;z-index:251683840" arcsize="10923f" strokecolor="#fbd4b4 [1305]" strokeweight="6pt">
            <v:textbox>
              <w:txbxContent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393364" w:rsidRDefault="00393364"/>
    <w:p w:rsidR="005D5F51" w:rsidRDefault="005D5F51" w:rsidP="005D5F51"/>
    <w:p w:rsidR="005D5F51" w:rsidRDefault="005D5F51" w:rsidP="005D5F51">
      <w:pPr>
        <w:rPr>
          <w:b/>
          <w:color w:val="FF0000"/>
        </w:rPr>
      </w:pPr>
      <w:r w:rsidRPr="00377A58">
        <w:rPr>
          <w:noProof/>
          <w:lang w:eastAsia="hr-HR"/>
        </w:rPr>
        <w:pict>
          <v:roundrect id="_x0000_s1066" style="position:absolute;margin-left:368.25pt;margin-top:88.55pt;width:121.5pt;height:27.75pt;z-index:251694080" arcsize="10923f" strokecolor="#92cddc [1944]" strokeweight="3pt">
            <v:textbox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377A58">
        <w:rPr>
          <w:noProof/>
          <w:lang w:eastAsia="hr-HR"/>
        </w:rPr>
        <w:pict>
          <v:roundrect id="_x0000_s1059" style="position:absolute;margin-left:368.25pt;margin-top:88.55pt;width:121.5pt;height:27.75pt;z-index:251686912" arcsize="10923f" strokecolor="#92cddc [1944]" strokeweight="3pt">
            <v:textbox style="mso-next-textbox:#_x0000_s1059">
              <w:txbxContent>
                <w:p w:rsidR="005D5F51" w:rsidRPr="00E22D18" w:rsidRDefault="005D5F51" w:rsidP="005D5F51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377A58">
        <w:rPr>
          <w:noProof/>
          <w:lang w:eastAsia="hr-HR"/>
        </w:rPr>
        <w:pict>
          <v:roundrect id="_x0000_s1060" style="position:absolute;margin-left:141.45pt;margin-top:20pt;width:382.5pt;height:82.5pt;z-index:251687936" arcsize="10923f" strokecolor="#b6dde8 [130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5F51" w:rsidRPr="00E22D18" w:rsidRDefault="005D5F51" w:rsidP="005D5F51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5F51" w:rsidRDefault="005D5F51" w:rsidP="005D5F51"/>
              </w:txbxContent>
            </v:textbox>
          </v:roundrect>
        </w:pict>
      </w:r>
      <w:r w:rsidRPr="00377A58">
        <w:rPr>
          <w:noProof/>
          <w:lang w:eastAsia="hr-HR"/>
        </w:rPr>
        <w:pict>
          <v:roundrect id="_x0000_s1061" style="position:absolute;margin-left:334.95pt;margin-top:11pt;width:127.5pt;height:27.75pt;z-index:251688960" arcsize="10923f" strokecolor="#92cddc [1944]" strokeweight="3pt">
            <v:textbox>
              <w:txbxContent>
                <w:p w:rsidR="005D5F51" w:rsidRPr="00E22D18" w:rsidRDefault="005D5F51" w:rsidP="005D5F51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Petak,5.6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5F51" w:rsidRDefault="005D5F51" w:rsidP="005D5F51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5F51" w:rsidRDefault="005D5F51" w:rsidP="005D5F51">
      <w:pPr>
        <w:rPr>
          <w:b/>
          <w:color w:val="FF0000"/>
        </w:rPr>
      </w:pPr>
      <w:r w:rsidRPr="00377A58">
        <w:rPr>
          <w:noProof/>
          <w:lang w:eastAsia="hr-HR"/>
        </w:rPr>
        <w:pict>
          <v:roundrect id="_x0000_s1062" style="position:absolute;margin-left:25.95pt;margin-top:25.05pt;width:233.25pt;height:193.25pt;z-index:251689984" arcsize="10923f" strokecolor="#ffc000" strokeweight="3pt">
            <v:textbox>
              <w:txbxContent>
                <w:p w:rsidR="005D5F51" w:rsidRPr="00495133" w:rsidRDefault="005D5F51" w:rsidP="005D5F51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pjesmicu (č 244.)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pjesmicu i podvuci imenice,glagole i pridjeve</w:t>
                  </w: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Rastanak s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učiteljcom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B.P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351621" w:rsidRDefault="005D5F51" w:rsidP="005D5F51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5F51" w:rsidRPr="002B07DE" w:rsidRDefault="005D5F51" w:rsidP="005D5F51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5D5F51" w:rsidRDefault="005D5F51" w:rsidP="005D5F51">
      <w:pPr>
        <w:rPr>
          <w:b/>
          <w:color w:val="FF0000"/>
        </w:rPr>
      </w:pPr>
    </w:p>
    <w:p w:rsidR="005D5F51" w:rsidRDefault="005D5F51" w:rsidP="005D5F51">
      <w:pPr>
        <w:rPr>
          <w:b/>
          <w:color w:val="FF0000"/>
        </w:rPr>
      </w:pPr>
    </w:p>
    <w:p w:rsidR="005D5F51" w:rsidRDefault="005D5F51" w:rsidP="005D5F51">
      <w:pPr>
        <w:rPr>
          <w:b/>
          <w:color w:val="FF0000"/>
        </w:rPr>
      </w:pPr>
    </w:p>
    <w:p w:rsidR="005D5F51" w:rsidRPr="003C7410" w:rsidRDefault="005D5F51" w:rsidP="005D5F5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5F51" w:rsidRDefault="005D5F51" w:rsidP="005D5F51"/>
    <w:p w:rsidR="005D5F51" w:rsidRDefault="005D5F51" w:rsidP="005D5F51">
      <w:r>
        <w:t xml:space="preserve">                                                                                                                             </w:t>
      </w:r>
    </w:p>
    <w:p w:rsidR="005D5F51" w:rsidRDefault="005D5F51" w:rsidP="005D5F51">
      <w:r>
        <w:t xml:space="preserve">   </w:t>
      </w:r>
    </w:p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63" style="position:absolute;margin-left:25.95pt;margin-top:23pt;width:240pt;height:198.9pt;z-index:251691008" arcsize="10923f" strokecolor="#00b050" strokeweight="3pt">
            <v:textbox>
              <w:txbxContent>
                <w:p w:rsidR="005D5F51" w:rsidRDefault="005D5F51" w:rsidP="005D5F51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D5F51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-Pronađi kroz koje  gradove ćeš proći ako putuješ vlakom na putu: </w:t>
                  </w:r>
                </w:p>
                <w:p w:rsidR="005D5F51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1. od  Sarajeva do Ploča</w:t>
                  </w:r>
                </w:p>
                <w:p w:rsidR="005D5F51" w:rsidRDefault="005D5F51" w:rsidP="005D5F5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2. od Sarajeva do Zagreba</w:t>
                  </w:r>
                </w:p>
                <w:p w:rsidR="005D5F51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Snalaženje na zemljovidu </w:t>
                  </w:r>
                </w:p>
                <w:p w:rsidR="005D5F51" w:rsidRPr="001642B6" w:rsidRDefault="005D5F51" w:rsidP="005D5F51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5D5F51" w:rsidRPr="00B13FD0" w:rsidRDefault="005D5F51" w:rsidP="005D5F51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64" style="position:absolute;margin-left:308.7pt;margin-top:25.1pt;width:189.75pt;height:60.75pt;z-index:251692032" arcsize="10923f" strokecolor="#fbd4b4 [1305]" strokeweight="6pt">
            <v:textbox>
              <w:txbxContent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5F51" w:rsidRPr="00115BEC" w:rsidRDefault="005D5F51" w:rsidP="005D5F51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>
      <w:r>
        <w:rPr>
          <w:noProof/>
          <w:lang w:eastAsia="hr-HR"/>
        </w:rPr>
        <w:pict>
          <v:roundrect id="_x0000_s1065" style="position:absolute;margin-left:119.25pt;margin-top:1.95pt;width:206.25pt;height:64.6pt;z-index:251693056" arcsize="10923f" strokecolor="#fbd4b4 [1305]" strokeweight="6pt">
            <v:textbox>
              <w:txbxContent>
                <w:p w:rsidR="005D5F51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5F51" w:rsidRPr="003C7410" w:rsidRDefault="005D5F51" w:rsidP="005D5F5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5F51" w:rsidRDefault="005D5F51" w:rsidP="005D5F51"/>
    <w:p w:rsidR="005D5F51" w:rsidRDefault="005D5F51" w:rsidP="005D5F51"/>
    <w:p w:rsidR="005D5F51" w:rsidRDefault="005D5F51" w:rsidP="005D5F51"/>
    <w:p w:rsidR="003F56AB" w:rsidRDefault="003F56AB" w:rsidP="003F56AB"/>
    <w:p w:rsidR="003F56AB" w:rsidRDefault="003F56AB" w:rsidP="003F56AB">
      <w:pPr>
        <w:rPr>
          <w:b/>
          <w:color w:val="FF0000"/>
        </w:rPr>
      </w:pPr>
      <w:r w:rsidRPr="00704C61">
        <w:rPr>
          <w:noProof/>
          <w:lang w:eastAsia="hr-HR"/>
        </w:rPr>
        <w:pict>
          <v:roundrect id="_x0000_s1067" style="position:absolute;margin-left:25.95pt;margin-top:140.45pt;width:233.25pt;height:252.6pt;z-index:251696128" arcsize="10923f" strokecolor="#ffc000" strokeweight="3pt">
            <v:textbox>
              <w:txbxContent>
                <w:p w:rsidR="003F56AB" w:rsidRPr="00495133" w:rsidRDefault="003F56AB" w:rsidP="003F56A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3F56AB" w:rsidRDefault="003F56AB" w:rsidP="003F56A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-Prisjeti se svog školovanja od 1. do 5. razreda ,pa napiši svoje utiske</w:t>
                  </w:r>
                </w:p>
                <w:p w:rsidR="003F56AB" w:rsidRDefault="003F56AB" w:rsidP="003F56A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-Naglasi  dijelove (uvod,glavni dio,završni dio),</w:t>
                  </w:r>
                </w:p>
                <w:p w:rsidR="003F56AB" w:rsidRDefault="003F56AB" w:rsidP="003F56A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-Pošalji  mi svoj uradak</w:t>
                  </w:r>
                </w:p>
                <w:p w:rsidR="003F56AB" w:rsidRDefault="003F56AB" w:rsidP="003F56A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3F56AB" w:rsidRDefault="003F56AB" w:rsidP="003F56A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3F56AB" w:rsidRPr="00351621" w:rsidRDefault="003F56AB" w:rsidP="003F56A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3F56AB" w:rsidRPr="00B240F2" w:rsidRDefault="003F56AB" w:rsidP="003F56A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B240F2">
                    <w:rPr>
                      <w:b/>
                      <w:i/>
                      <w:color w:val="984806" w:themeColor="accent6" w:themeShade="80"/>
                      <w:u w:val="single"/>
                    </w:rPr>
                    <w:t>Od 1. do 5. razreda</w:t>
                  </w:r>
                </w:p>
                <w:p w:rsidR="003F56AB" w:rsidRPr="00B240F2" w:rsidRDefault="003F56AB" w:rsidP="003F56A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 w:rsidRPr="00B240F2">
                    <w:rPr>
                      <w:b/>
                      <w:i/>
                      <w:color w:val="984806" w:themeColor="accent6" w:themeShade="80"/>
                    </w:rPr>
                    <w:t>(sastavak)</w:t>
                  </w:r>
                </w:p>
                <w:p w:rsidR="003F56AB" w:rsidRPr="002B07DE" w:rsidRDefault="003F56AB" w:rsidP="003F56A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704C61">
        <w:rPr>
          <w:noProof/>
          <w:lang w:eastAsia="hr-HR"/>
        </w:rPr>
        <w:pict>
          <v:roundrect id="_x0000_s1075" style="position:absolute;margin-left:376.95pt;margin-top:81.5pt;width:121.5pt;height:27.75pt;z-index:251704320" arcsize="10923f" strokecolor="#92cddc [1944]" strokeweight="3pt">
            <v:textbox>
              <w:txbxContent>
                <w:p w:rsidR="003F56AB" w:rsidRPr="00E22D18" w:rsidRDefault="003F56AB" w:rsidP="003F56A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704C61">
        <w:rPr>
          <w:noProof/>
          <w:lang w:eastAsia="hr-HR"/>
        </w:rPr>
        <w:pict>
          <v:roundrect id="_x0000_s1068" style="position:absolute;margin-left:141.45pt;margin-top:20pt;width:382.5pt;height:82.5pt;z-index:251697152" arcsize="10923f" strokecolor="#b6dde8 [1304]" strokeweight="3pt">
            <v:textbox>
              <w:txbxContent>
                <w:p w:rsidR="003F56AB" w:rsidRPr="00E22D18" w:rsidRDefault="003F56AB" w:rsidP="003F56A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3F56AB" w:rsidRPr="00E22D18" w:rsidRDefault="003F56AB" w:rsidP="003F56A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3F56AB" w:rsidRPr="00E22D18" w:rsidRDefault="003F56AB" w:rsidP="003F56A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3F56AB" w:rsidRDefault="003F56AB" w:rsidP="003F56AB"/>
              </w:txbxContent>
            </v:textbox>
          </v:roundrect>
        </w:pict>
      </w:r>
      <w:r w:rsidRPr="00704C61">
        <w:rPr>
          <w:noProof/>
          <w:lang w:eastAsia="hr-HR"/>
        </w:rPr>
        <w:pict>
          <v:roundrect id="_x0000_s1069" style="position:absolute;margin-left:334.95pt;margin-top:11pt;width:127.5pt;height:27.75pt;z-index:251698176" arcsize="10923f" strokecolor="#92cddc [1944]" strokeweight="3pt">
            <v:textbox>
              <w:txbxContent>
                <w:p w:rsidR="003F56AB" w:rsidRPr="00E22D18" w:rsidRDefault="003F56AB" w:rsidP="003F56A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Ponedjeljak,8.6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3F56AB" w:rsidRDefault="003F56AB" w:rsidP="003F56A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3F56AB" w:rsidRDefault="003F56AB" w:rsidP="003F56AB">
      <w:pPr>
        <w:rPr>
          <w:b/>
          <w:color w:val="FF0000"/>
        </w:rPr>
      </w:pPr>
      <w:r w:rsidRPr="00704C61">
        <w:rPr>
          <w:noProof/>
          <w:lang w:eastAsia="hr-HR"/>
        </w:rPr>
        <w:pict>
          <v:roundrect id="_x0000_s1070" style="position:absolute;margin-left:295.2pt;margin-top:15.5pt;width:233.25pt;height:229.15pt;z-index:251699200" arcsize="10923f" strokecolor="red" strokeweight="3pt">
            <v:textbox>
              <w:txbxContent>
                <w:p w:rsidR="003F56AB" w:rsidRDefault="003F56AB" w:rsidP="003F56A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3F56AB" w:rsidRPr="004C5583" w:rsidRDefault="003F56AB" w:rsidP="003F56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-Prisjeti se i napiši po 1 zadatak s riječima u kojima se računa s mjernim jedinicama</w:t>
                  </w:r>
                  <w:r>
                    <w:rPr>
                      <w:b/>
                      <w:color w:val="FF0000"/>
                    </w:rPr>
                    <w:t xml:space="preserve"> za duljinu,površinu,obujam,masu,vrijeme i novac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</w:p>
                <w:p w:rsidR="003F56AB" w:rsidRPr="004C5583" w:rsidRDefault="003F56AB" w:rsidP="003F56AB">
                  <w:pPr>
                    <w:rPr>
                      <w:b/>
                      <w:color w:val="FF0000"/>
                    </w:rPr>
                  </w:pPr>
                </w:p>
                <w:p w:rsidR="003F56AB" w:rsidRDefault="003F56AB" w:rsidP="003F56A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3F56AB" w:rsidRPr="00EF27CF" w:rsidRDefault="003F56AB" w:rsidP="003F56A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Mjerne jedinice</w:t>
                  </w:r>
                </w:p>
              </w:txbxContent>
            </v:textbox>
          </v:roundrect>
        </w:pict>
      </w:r>
    </w:p>
    <w:p w:rsidR="003F56AB" w:rsidRDefault="003F56AB" w:rsidP="003F56AB">
      <w:pPr>
        <w:rPr>
          <w:b/>
          <w:color w:val="FF0000"/>
        </w:rPr>
      </w:pPr>
    </w:p>
    <w:p w:rsidR="003F56AB" w:rsidRPr="003C7410" w:rsidRDefault="003F56AB" w:rsidP="003F56A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3F56AB" w:rsidRDefault="003F56AB" w:rsidP="003F56AB"/>
    <w:p w:rsidR="003F56AB" w:rsidRDefault="003F56AB" w:rsidP="003F56AB">
      <w:r>
        <w:t xml:space="preserve">                                                                                                                             </w:t>
      </w:r>
    </w:p>
    <w:p w:rsidR="003F56AB" w:rsidRDefault="003F56AB" w:rsidP="003F56AB">
      <w:r>
        <w:t xml:space="preserve">   </w:t>
      </w:r>
    </w:p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>
      <w:r>
        <w:rPr>
          <w:noProof/>
          <w:lang w:eastAsia="hr-HR"/>
        </w:rPr>
        <w:pict>
          <v:roundrect id="_x0000_s1071" style="position:absolute;margin-left:308.7pt;margin-top:8.1pt;width:225pt;height:262.6pt;z-index:251700224" arcsize="10923f" strokecolor="#e5b8b7 [1301]" strokeweight="3pt">
            <v:textbox>
              <w:txbxContent>
                <w:p w:rsidR="003F56AB" w:rsidRPr="00CD3A2E" w:rsidRDefault="003F56AB" w:rsidP="003F56AB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3F56AB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-Poslušaj omiljenu kompoziciju</w:t>
                  </w:r>
                </w:p>
                <w:p w:rsidR="003F56AB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-Zapjevaj omiljenu pjesmu</w:t>
                  </w:r>
                </w:p>
                <w:p w:rsidR="003F56AB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-Izvedi omiljenu brojalicu</w:t>
                  </w:r>
                </w:p>
                <w:p w:rsidR="003F56AB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-Zapleši </w:t>
                  </w:r>
                  <w:r w:rsidRPr="006C4D54">
                    <w:rPr>
                      <w:noProof/>
                      <w:color w:val="5F497A" w:themeColor="accent4" w:themeShade="BF"/>
                      <w:lang w:eastAsia="hr-HR"/>
                    </w:rPr>
                    <w:drawing>
                      <wp:inline distT="0" distB="0" distL="0" distR="0">
                        <wp:extent cx="1066800" cy="1071563"/>
                        <wp:effectExtent l="190500" t="190500" r="190500" b="166687"/>
                        <wp:docPr id="53" name="Slika 22" descr="Music Note #1 XL | Hustle Liv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usic Note #1 XL | Hustle Liv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944271">
                                  <a:off x="0" y="0"/>
                                  <a:ext cx="1066800" cy="1071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56AB" w:rsidRPr="00D7395E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                         </w:t>
                  </w:r>
                </w:p>
              </w:txbxContent>
            </v:textbox>
          </v:roundrect>
        </w:pict>
      </w:r>
    </w:p>
    <w:p w:rsidR="003F56AB" w:rsidRDefault="003F56AB" w:rsidP="003F56AB"/>
    <w:p w:rsidR="003F56AB" w:rsidRDefault="003F56AB" w:rsidP="003F56AB">
      <w:r>
        <w:rPr>
          <w:noProof/>
          <w:lang w:eastAsia="hr-HR"/>
        </w:rPr>
        <w:pict>
          <v:roundrect id="_x0000_s1072" style="position:absolute;margin-left:25.95pt;margin-top:12pt;width:240pt;height:147.1pt;z-index:251701248" arcsize="10923f" strokecolor="#00b050" strokeweight="3pt">
            <v:textbox>
              <w:txbxContent>
                <w:p w:rsidR="003F56AB" w:rsidRDefault="003F56AB" w:rsidP="003F56A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3F56AB" w:rsidRDefault="003F56AB" w:rsidP="003F56A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-Pronađi: županije BiH i njihova središta</w:t>
                  </w:r>
                </w:p>
                <w:p w:rsidR="003F56AB" w:rsidRPr="00B16A8B" w:rsidRDefault="003F56AB" w:rsidP="003F56AB">
                  <w:pPr>
                    <w:rPr>
                      <w:b/>
                      <w:color w:val="00B050"/>
                    </w:rPr>
                  </w:pPr>
                </w:p>
                <w:p w:rsidR="003F56AB" w:rsidRDefault="003F56AB" w:rsidP="003F56A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Snalaženje na zemljovidu BiH</w:t>
                  </w:r>
                </w:p>
                <w:p w:rsidR="003F56AB" w:rsidRPr="001642B6" w:rsidRDefault="003F56AB" w:rsidP="003F56A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3F56AB" w:rsidRPr="00B13FD0" w:rsidRDefault="003F56AB" w:rsidP="003F56A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/>
    <w:p w:rsidR="003F56AB" w:rsidRDefault="003F56AB" w:rsidP="003F56AB">
      <w:r>
        <w:rPr>
          <w:noProof/>
          <w:lang w:eastAsia="hr-HR"/>
        </w:rPr>
        <w:pict>
          <v:roundrect id="_x0000_s1073" style="position:absolute;margin-left:111pt;margin-top:24.5pt;width:206.25pt;height:64.6pt;z-index:251702272" arcsize="10923f" strokecolor="#fbd4b4 [1305]" strokeweight="6pt">
            <v:textbox>
              <w:txbxContent>
                <w:p w:rsidR="003F56AB" w:rsidRDefault="003F56AB" w:rsidP="003F56A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3F56AB" w:rsidRPr="003C7410" w:rsidRDefault="003F56AB" w:rsidP="003F56A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3F56AB" w:rsidRPr="003C7410" w:rsidRDefault="003F56AB" w:rsidP="003F56A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3F56AB" w:rsidRDefault="003F56AB" w:rsidP="003F56AB">
      <w:r>
        <w:rPr>
          <w:noProof/>
          <w:lang w:eastAsia="hr-HR"/>
        </w:rPr>
        <w:pict>
          <v:roundrect id="_x0000_s1074" style="position:absolute;margin-left:308.7pt;margin-top:16.3pt;width:189.75pt;height:60.75pt;z-index:251703296" arcsize="10923f" strokecolor="#fbd4b4 [1305]" strokeweight="6pt">
            <v:textbox>
              <w:txbxContent>
                <w:p w:rsidR="003F56AB" w:rsidRPr="00115BEC" w:rsidRDefault="003F56AB" w:rsidP="003F56A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3F56AB" w:rsidRPr="00115BEC" w:rsidRDefault="003F56AB" w:rsidP="003F56A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3F56AB" w:rsidRDefault="003F56AB" w:rsidP="003F56AB"/>
    <w:p w:rsidR="003F56AB" w:rsidRDefault="003F56AB" w:rsidP="003F56AB"/>
    <w:p w:rsidR="003F56AB" w:rsidRDefault="003F56AB" w:rsidP="003F56AB">
      <w:pPr>
        <w:rPr>
          <w:b/>
          <w:color w:val="B2A1C7" w:themeColor="accent4" w:themeTint="99"/>
        </w:rPr>
      </w:pPr>
    </w:p>
    <w:p w:rsidR="003F56AB" w:rsidRDefault="003F56AB" w:rsidP="003F56AB">
      <w:pPr>
        <w:jc w:val="center"/>
        <w:rPr>
          <w:b/>
          <w:color w:val="B2A1C7" w:themeColor="accent4" w:themeTint="99"/>
        </w:rPr>
      </w:pPr>
    </w:p>
    <w:p w:rsidR="003F56AB" w:rsidRDefault="003F56AB" w:rsidP="003F56AB">
      <w:pPr>
        <w:jc w:val="center"/>
        <w:rPr>
          <w:b/>
          <w:color w:val="B2A1C7" w:themeColor="accent4" w:themeTint="99"/>
        </w:rPr>
      </w:pPr>
      <w:r>
        <w:rPr>
          <w:b/>
          <w:noProof/>
          <w:color w:val="B2A1C7" w:themeColor="accent4" w:themeTint="99"/>
          <w:lang w:eastAsia="hr-H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1270</wp:posOffset>
            </wp:positionV>
            <wp:extent cx="6134100" cy="8362950"/>
            <wp:effectExtent l="19050" t="0" r="0" b="0"/>
            <wp:wrapNone/>
            <wp:docPr id="55" name="Slika 16" descr="A great border for teachers featuring generic school-re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great border for teachers featuring generic school-relat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6AB" w:rsidRPr="00E22D18" w:rsidRDefault="003F56AB" w:rsidP="003F56AB">
      <w:pPr>
        <w:jc w:val="center"/>
        <w:rPr>
          <w:b/>
        </w:rPr>
      </w:pPr>
      <w:r w:rsidRPr="00E22D18">
        <w:rPr>
          <w:b/>
          <w:color w:val="B2A1C7" w:themeColor="accent4" w:themeTint="99"/>
        </w:rPr>
        <w:t>.</w:t>
      </w:r>
    </w:p>
    <w:p w:rsidR="003F56AB" w:rsidRDefault="003F56AB" w:rsidP="003F56AB"/>
    <w:p w:rsidR="003F56AB" w:rsidRDefault="003F56AB" w:rsidP="003F56AB">
      <w:pPr>
        <w:rPr>
          <w:b/>
          <w:color w:val="FF0000"/>
        </w:rPr>
      </w:pPr>
      <w:r w:rsidRPr="008F276F">
        <w:rPr>
          <w:b/>
          <w:color w:val="FF0000"/>
        </w:rPr>
        <w:t xml:space="preserve"> </w:t>
      </w:r>
    </w:p>
    <w:p w:rsidR="003F56AB" w:rsidRDefault="003F56AB" w:rsidP="003F56AB">
      <w:pPr>
        <w:rPr>
          <w:b/>
          <w:color w:val="FF0000"/>
        </w:rPr>
      </w:pPr>
      <w:r w:rsidRPr="00634C25">
        <w:rPr>
          <w:noProof/>
          <w:lang w:eastAsia="hr-HR"/>
        </w:rPr>
        <w:pict>
          <v:roundrect id="_x0000_s1076" style="position:absolute;margin-left:95.25pt;margin-top:2.5pt;width:105.75pt;height:27.75pt;z-index:251706368" arcsize="10923f" strokecolor="#92cddc [1944]" strokeweight="3pt">
            <v:textbox style="mso-next-textbox:#_x0000_s1076">
              <w:txbxContent>
                <w:p w:rsidR="003F56AB" w:rsidRPr="00E22D18" w:rsidRDefault="003F56AB" w:rsidP="003F56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Utorak,9.6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</w:t>
                  </w:r>
                  <w:r>
                    <w:rPr>
                      <w:b/>
                      <w:color w:val="B2A1C7" w:themeColor="accent4" w:themeTint="99"/>
                    </w:rPr>
                    <w:t>0</w:t>
                  </w:r>
                  <w:r w:rsidRPr="00E22D18">
                    <w:rPr>
                      <w:b/>
                      <w:color w:val="B2A1C7" w:themeColor="accent4" w:themeTint="99"/>
                    </w:rPr>
                    <w:t>.</w:t>
                  </w:r>
                </w:p>
                <w:p w:rsidR="003F56AB" w:rsidRDefault="003F56AB" w:rsidP="003F56AB"/>
              </w:txbxContent>
            </v:textbox>
          </v:roundrect>
        </w:pict>
      </w:r>
    </w:p>
    <w:p w:rsidR="003F56AB" w:rsidRPr="00AC1FAA" w:rsidRDefault="003F56AB" w:rsidP="003F56AB">
      <w:pPr>
        <w:rPr>
          <w:b/>
          <w:color w:val="95B3D7" w:themeColor="accent1" w:themeTint="99"/>
        </w:rPr>
      </w:pPr>
      <w:r>
        <w:rPr>
          <w:b/>
          <w:color w:val="95B3D7" w:themeColor="accent1" w:themeTint="99"/>
        </w:rPr>
        <w:t xml:space="preserve">   </w:t>
      </w:r>
      <w:r w:rsidR="00AC1FAA">
        <w:rPr>
          <w:b/>
          <w:color w:val="95B3D7" w:themeColor="accent1" w:themeTint="99"/>
        </w:rPr>
        <w:t xml:space="preserve">                                                                               </w:t>
      </w:r>
      <w:r>
        <w:rPr>
          <w:b/>
          <w:color w:val="95B3D7" w:themeColor="accent1" w:themeTint="99"/>
        </w:rPr>
        <w:t xml:space="preserve"> </w:t>
      </w:r>
      <w:r w:rsidRPr="00C16AB3">
        <w:rPr>
          <w:rFonts w:ascii="Arial Black" w:hAnsi="Arial Black" w:cs="Aharoni"/>
          <w:b/>
          <w:color w:val="95B3D7" w:themeColor="accent1" w:themeTint="99"/>
          <w:sz w:val="28"/>
          <w:szCs w:val="28"/>
        </w:rPr>
        <w:t>Dobro jutro!</w:t>
      </w:r>
    </w:p>
    <w:p w:rsidR="003F56AB" w:rsidRPr="002C1495" w:rsidRDefault="003F56AB" w:rsidP="003F56AB">
      <w:pPr>
        <w:rPr>
          <w:rFonts w:ascii="Arial Black" w:hAnsi="Arial Black" w:cs="Aharoni"/>
          <w:b/>
          <w:color w:val="365F91" w:themeColor="accent1" w:themeShade="BF"/>
          <w:sz w:val="28"/>
          <w:szCs w:val="28"/>
        </w:rPr>
      </w:pPr>
      <w:r w:rsidRPr="00C16AB3">
        <w:rPr>
          <w:rFonts w:ascii="Arial Black" w:hAnsi="Arial Black" w:cs="Aharoni"/>
          <w:b/>
          <w:color w:val="365F91" w:themeColor="accent1" w:themeShade="BF"/>
          <w:sz w:val="28"/>
          <w:szCs w:val="28"/>
        </w:rPr>
        <w:t xml:space="preserve">                                    </w:t>
      </w:r>
      <w:r w:rsidR="00AC1FAA">
        <w:rPr>
          <w:rFonts w:ascii="Arial Black" w:hAnsi="Arial Black" w:cs="Aharoni"/>
          <w:b/>
          <w:color w:val="365F91" w:themeColor="accent1" w:themeShade="BF"/>
          <w:sz w:val="28"/>
          <w:szCs w:val="28"/>
        </w:rPr>
        <w:t xml:space="preserve">                       </w:t>
      </w:r>
      <w:r w:rsidRPr="00C16AB3">
        <w:rPr>
          <w:rFonts w:ascii="Arial Black" w:hAnsi="Arial Black" w:cs="Aharoni"/>
          <w:b/>
          <w:color w:val="365F91" w:themeColor="accent1" w:themeShade="BF"/>
          <w:sz w:val="28"/>
          <w:szCs w:val="28"/>
        </w:rPr>
        <w:t xml:space="preserve"> </w:t>
      </w:r>
      <w:r w:rsidRPr="002C1495">
        <w:rPr>
          <w:rFonts w:ascii="Arial Black" w:hAnsi="Arial Black" w:cs="Aharoni"/>
          <w:b/>
          <w:color w:val="365F91" w:themeColor="accent1" w:themeShade="BF"/>
          <w:sz w:val="28"/>
          <w:szCs w:val="28"/>
        </w:rPr>
        <w:t xml:space="preserve">Dobar dan!     </w:t>
      </w:r>
    </w:p>
    <w:p w:rsidR="003F56AB" w:rsidRPr="00C16AB3" w:rsidRDefault="003F56AB" w:rsidP="003F56AB">
      <w:pPr>
        <w:rPr>
          <w:rFonts w:ascii="Arial Black" w:hAnsi="Arial Black" w:cs="Aharoni"/>
          <w:b/>
          <w:color w:val="FFC000"/>
          <w:sz w:val="28"/>
          <w:szCs w:val="28"/>
        </w:rPr>
      </w:pPr>
      <w:r w:rsidRPr="00C16AB3">
        <w:rPr>
          <w:rFonts w:ascii="Arial Black" w:hAnsi="Arial Black" w:cs="Aharoni"/>
          <w:b/>
          <w:color w:val="FFC000"/>
          <w:sz w:val="28"/>
          <w:szCs w:val="28"/>
        </w:rPr>
        <w:t xml:space="preserve">                    </w:t>
      </w:r>
      <w:r>
        <w:rPr>
          <w:rFonts w:ascii="Arial Black" w:hAnsi="Arial Black" w:cs="Aharoni"/>
          <w:b/>
          <w:color w:val="FFC000"/>
          <w:sz w:val="28"/>
          <w:szCs w:val="28"/>
        </w:rPr>
        <w:t xml:space="preserve"> </w:t>
      </w:r>
      <w:r w:rsidRPr="00C16AB3">
        <w:rPr>
          <w:rFonts w:ascii="Arial Black" w:hAnsi="Arial Black" w:cs="Aharoni"/>
          <w:b/>
          <w:color w:val="FFC000"/>
          <w:sz w:val="28"/>
          <w:szCs w:val="28"/>
        </w:rPr>
        <w:t xml:space="preserve"> </w:t>
      </w:r>
      <w:r w:rsidR="00AC1FAA">
        <w:rPr>
          <w:rFonts w:ascii="Arial Black" w:hAnsi="Arial Black" w:cs="Aharoni"/>
          <w:b/>
          <w:color w:val="FFC000"/>
          <w:sz w:val="28"/>
          <w:szCs w:val="28"/>
        </w:rPr>
        <w:t xml:space="preserve">  </w:t>
      </w:r>
      <w:r w:rsidRPr="00C16AB3">
        <w:rPr>
          <w:rFonts w:ascii="Arial Black" w:hAnsi="Arial Black" w:cs="Aharoni"/>
          <w:b/>
          <w:color w:val="FFC000"/>
          <w:sz w:val="28"/>
          <w:szCs w:val="28"/>
        </w:rPr>
        <w:t>Nastavi je za ovu školsku godinu je kraj!</w:t>
      </w:r>
    </w:p>
    <w:p w:rsidR="003F56AB" w:rsidRPr="00C16AB3" w:rsidRDefault="003F56AB" w:rsidP="003F56AB">
      <w:pPr>
        <w:rPr>
          <w:rFonts w:ascii="Arial Black" w:hAnsi="Arial Black" w:cs="Aharoni"/>
          <w:b/>
          <w:color w:val="E5B8B7" w:themeColor="accent2" w:themeTint="66"/>
          <w:sz w:val="28"/>
          <w:szCs w:val="28"/>
        </w:rPr>
      </w:pPr>
      <w:r>
        <w:rPr>
          <w:rFonts w:ascii="Arial Black" w:hAnsi="Arial Black" w:cs="Aharoni"/>
          <w:b/>
          <w:color w:val="E5B8B7" w:themeColor="accent2" w:themeTint="66"/>
          <w:sz w:val="28"/>
          <w:szCs w:val="28"/>
        </w:rPr>
        <w:t xml:space="preserve">                          </w:t>
      </w:r>
      <w:r w:rsidRPr="00C16AB3">
        <w:rPr>
          <w:rFonts w:ascii="Arial Black" w:hAnsi="Arial Black" w:cs="Aharoni"/>
          <w:b/>
          <w:color w:val="E5B8B7" w:themeColor="accent2" w:themeTint="66"/>
          <w:sz w:val="28"/>
          <w:szCs w:val="28"/>
        </w:rPr>
        <w:t xml:space="preserve"> Pozdravljam Te ONLINE !!!!</w:t>
      </w:r>
    </w:p>
    <w:p w:rsidR="003F56AB" w:rsidRDefault="003F56AB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  <w:r w:rsidRPr="00C16AB3">
        <w:rPr>
          <w:rFonts w:ascii="Arial Black" w:hAnsi="Arial Black" w:cs="Aharoni"/>
          <w:b/>
          <w:color w:val="92D050"/>
          <w:sz w:val="28"/>
          <w:szCs w:val="28"/>
        </w:rPr>
        <w:t xml:space="preserve">                  </w:t>
      </w:r>
      <w:r>
        <w:rPr>
          <w:rFonts w:ascii="Arial Black" w:hAnsi="Arial Black" w:cs="Aharoni"/>
          <w:b/>
          <w:color w:val="92D050"/>
          <w:sz w:val="28"/>
          <w:szCs w:val="28"/>
        </w:rPr>
        <w:t xml:space="preserve">  </w:t>
      </w:r>
      <w:r w:rsidR="00AC1FAA">
        <w:rPr>
          <w:rFonts w:ascii="Arial Black" w:hAnsi="Arial Black" w:cs="Aharoni"/>
          <w:b/>
          <w:color w:val="92D050"/>
          <w:sz w:val="28"/>
          <w:szCs w:val="28"/>
        </w:rPr>
        <w:t xml:space="preserve">          </w:t>
      </w:r>
      <w:r w:rsidRPr="00C16AB3">
        <w:rPr>
          <w:rFonts w:ascii="Arial Black" w:hAnsi="Arial Black" w:cs="Aharoni"/>
          <w:b/>
          <w:color w:val="92D050"/>
          <w:sz w:val="28"/>
          <w:szCs w:val="28"/>
        </w:rPr>
        <w:t>Želim  da se  na raspustu provedeš FINE!!!!</w:t>
      </w:r>
    </w:p>
    <w:p w:rsidR="00AC1FAA" w:rsidRDefault="00AC1FAA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</w:p>
    <w:p w:rsidR="00AF4C98" w:rsidRDefault="00AF4C98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  <w:r>
        <w:rPr>
          <w:rFonts w:ascii="Arial Black" w:hAnsi="Arial Black" w:cs="Aharoni"/>
          <w:b/>
          <w:color w:val="92D050"/>
          <w:sz w:val="28"/>
          <w:szCs w:val="28"/>
        </w:rPr>
        <w:t xml:space="preserve">                         </w:t>
      </w:r>
      <w:r w:rsidR="00AC1FAA" w:rsidRPr="00AC1FAA">
        <w:rPr>
          <w:rFonts w:ascii="Arial Black" w:hAnsi="Arial Black" w:cs="Aharoni"/>
          <w:b/>
          <w:color w:val="92D050"/>
          <w:sz w:val="28"/>
          <w:szCs w:val="28"/>
        </w:rPr>
        <w:drawing>
          <wp:inline distT="0" distB="0" distL="0" distR="0">
            <wp:extent cx="1905000" cy="1105111"/>
            <wp:effectExtent l="19050" t="0" r="0" b="0"/>
            <wp:docPr id="2" name="Slika 1" descr="Visoko.co.ba | Ako je sve u redu, onda ništa | Stranica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oko.co.ba | Ako je sve u redu, onda ništa | Stranica 47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b/>
          <w:color w:val="92D050"/>
          <w:sz w:val="28"/>
          <w:szCs w:val="28"/>
        </w:rPr>
        <w:t xml:space="preserve">        </w:t>
      </w:r>
      <w:r w:rsidR="00AC1FAA">
        <w:rPr>
          <w:rFonts w:ascii="Arial Black" w:hAnsi="Arial Black" w:cs="Aharoni"/>
          <w:b/>
          <w:color w:val="92D050"/>
          <w:sz w:val="28"/>
          <w:szCs w:val="28"/>
        </w:rPr>
        <w:t>Kristijan!</w:t>
      </w:r>
    </w:p>
    <w:p w:rsidR="00AC1FAA" w:rsidRDefault="00AC1FAA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  <w:r>
        <w:rPr>
          <w:rFonts w:ascii="Arial Black" w:hAnsi="Arial Black" w:cs="Aharoni"/>
          <w:b/>
          <w:color w:val="92D050"/>
          <w:sz w:val="28"/>
          <w:szCs w:val="28"/>
        </w:rPr>
        <w:t xml:space="preserve">                                                 Čestitam na odličnom uspjehu !</w:t>
      </w:r>
    </w:p>
    <w:p w:rsidR="00AC1FAA" w:rsidRDefault="00AC1FAA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</w:p>
    <w:p w:rsidR="003F56AB" w:rsidRPr="002C1495" w:rsidRDefault="00AF4C98" w:rsidP="003F56AB">
      <w:pPr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 w:cs="Aharoni"/>
          <w:b/>
          <w:color w:val="92D050"/>
          <w:sz w:val="28"/>
          <w:szCs w:val="28"/>
        </w:rPr>
        <w:t xml:space="preserve">          </w:t>
      </w:r>
      <w:r w:rsidR="00AC1FAA">
        <w:rPr>
          <w:rFonts w:ascii="Arial Black" w:hAnsi="Arial Black" w:cs="Aharoni"/>
          <w:b/>
          <w:color w:val="92D050"/>
          <w:sz w:val="28"/>
          <w:szCs w:val="28"/>
        </w:rPr>
        <w:t xml:space="preserve">                         </w:t>
      </w:r>
      <w:r>
        <w:rPr>
          <w:rFonts w:ascii="Arial Black" w:hAnsi="Arial Black" w:cs="Aharoni"/>
          <w:b/>
          <w:color w:val="92D050"/>
          <w:sz w:val="28"/>
          <w:szCs w:val="28"/>
        </w:rPr>
        <w:t xml:space="preserve"> </w:t>
      </w:r>
      <w:r w:rsidR="003F56AB" w:rsidRPr="002C1495">
        <w:rPr>
          <w:rFonts w:ascii="Arial Black" w:hAnsi="Arial Black"/>
          <w:b/>
          <w:color w:val="FF0000"/>
          <w:sz w:val="28"/>
          <w:szCs w:val="28"/>
        </w:rPr>
        <w:t xml:space="preserve">Do skorog susretu…                  </w:t>
      </w:r>
    </w:p>
    <w:p w:rsidR="003F56AB" w:rsidRDefault="003F56AB" w:rsidP="003F56AB">
      <w:pPr>
        <w:rPr>
          <w:rFonts w:ascii="Arial Black" w:hAnsi="Arial Black"/>
          <w:b/>
          <w:color w:val="5F497A" w:themeColor="accent4" w:themeShade="BF"/>
          <w:sz w:val="28"/>
          <w:szCs w:val="28"/>
        </w:rPr>
      </w:pPr>
      <w:r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                            </w:t>
      </w:r>
      <w:r w:rsidRPr="002C1495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Veliki pozdrav !  </w:t>
      </w:r>
    </w:p>
    <w:p w:rsidR="003F56AB" w:rsidRPr="002C1495" w:rsidRDefault="00AC1FAA" w:rsidP="003F56AB">
      <w:pPr>
        <w:rPr>
          <w:rFonts w:ascii="Arial Black" w:hAnsi="Arial Black"/>
          <w:color w:val="5F497A" w:themeColor="accent4" w:themeShade="BF"/>
          <w:sz w:val="28"/>
          <w:szCs w:val="28"/>
        </w:rPr>
      </w:pPr>
      <w:r>
        <w:rPr>
          <w:rFonts w:ascii="Arial Black" w:hAnsi="Arial Black"/>
          <w:color w:val="5F497A" w:themeColor="accent4" w:themeShade="BF"/>
          <w:sz w:val="28"/>
          <w:szCs w:val="28"/>
        </w:rPr>
        <w:t xml:space="preserve">                                    </w:t>
      </w:r>
      <w:r w:rsidR="003F56AB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 </w:t>
      </w:r>
      <w:r w:rsidR="003F56AB" w:rsidRPr="002C1495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Tvoja  učiteljica Dubravka </w:t>
      </w:r>
      <w:proofErr w:type="spellStart"/>
      <w:r w:rsidR="003F56AB" w:rsidRPr="002C1495">
        <w:rPr>
          <w:rFonts w:ascii="Arial Black" w:hAnsi="Arial Black"/>
          <w:b/>
          <w:color w:val="5F497A" w:themeColor="accent4" w:themeShade="BF"/>
          <w:sz w:val="28"/>
          <w:szCs w:val="28"/>
        </w:rPr>
        <w:t>Soldo</w:t>
      </w:r>
      <w:proofErr w:type="spellEnd"/>
    </w:p>
    <w:p w:rsidR="003F56AB" w:rsidRPr="00C16AB3" w:rsidRDefault="003F56AB" w:rsidP="003F56AB">
      <w:pPr>
        <w:rPr>
          <w:rFonts w:ascii="Arial Black" w:hAnsi="Arial Black" w:cs="Aharoni"/>
          <w:b/>
          <w:color w:val="92D050"/>
          <w:sz w:val="28"/>
          <w:szCs w:val="28"/>
        </w:rPr>
      </w:pPr>
      <w:r w:rsidRPr="003C7410">
        <w:rPr>
          <w:b/>
          <w:color w:val="FF0000"/>
        </w:rPr>
        <w:t xml:space="preserve">        </w:t>
      </w:r>
    </w:p>
    <w:p w:rsidR="003F56AB" w:rsidRDefault="003F56AB" w:rsidP="003F56AB">
      <w:pPr>
        <w:keepNext/>
      </w:pPr>
    </w:p>
    <w:p w:rsidR="003F56AB" w:rsidRPr="003C7410" w:rsidRDefault="003F56AB" w:rsidP="003F56A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3F56AB" w:rsidRDefault="003F56AB" w:rsidP="003F56AB"/>
    <w:p w:rsidR="005D5F51" w:rsidRDefault="003F56AB">
      <w:r>
        <w:t xml:space="preserve">                                                                                                                          </w:t>
      </w:r>
    </w:p>
    <w:sectPr w:rsidR="005D5F51" w:rsidSect="004A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F51"/>
    <w:rsid w:val="003358B7"/>
    <w:rsid w:val="00393364"/>
    <w:rsid w:val="003F56AB"/>
    <w:rsid w:val="005D5F51"/>
    <w:rsid w:val="009E3C87"/>
    <w:rsid w:val="00AC1FAA"/>
    <w:rsid w:val="00AF4C98"/>
    <w:rsid w:val="00F1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4571-8845-446D-944A-FE652FE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2020-05-27T15:16:00Z</dcterms:created>
  <dcterms:modified xsi:type="dcterms:W3CDTF">2020-05-27T15:16:00Z</dcterms:modified>
</cp:coreProperties>
</file>