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90" w:rsidRDefault="00356E00">
      <w:r>
        <w:t>Zemljopis VI</w:t>
      </w:r>
    </w:p>
    <w:p w:rsidR="00356E00" w:rsidRDefault="00356E00">
      <w:r>
        <w:t>Nastavna tema:Prirodna bogatstva i očuvanje okoliša</w:t>
      </w:r>
    </w:p>
    <w:p w:rsidR="00356E00" w:rsidRDefault="00356E00">
      <w:r>
        <w:t>Nastavna jedinica:Izvori energije</w:t>
      </w:r>
    </w:p>
    <w:p w:rsidR="00356E00" w:rsidRDefault="00356E00">
      <w:r>
        <w:t>Tip sata:Obrada novog gradiva</w:t>
      </w:r>
    </w:p>
    <w:p w:rsidR="00356E00" w:rsidRDefault="00356E00">
      <w:r>
        <w:t>Ključni pojmovi:obnovljivi i neobnovljivi izvori energije</w:t>
      </w:r>
    </w:p>
    <w:p w:rsidR="00356E00" w:rsidRDefault="00356E00">
      <w:pPr>
        <w:rPr>
          <w:color w:val="632423" w:themeColor="accent2" w:themeShade="80"/>
        </w:rPr>
      </w:pPr>
      <w:r>
        <w:t xml:space="preserve">     </w:t>
      </w:r>
      <w:r>
        <w:rPr>
          <w:color w:val="632423" w:themeColor="accent2" w:themeShade="80"/>
        </w:rPr>
        <w:t xml:space="preserve">            Izvori  energije</w:t>
      </w:r>
    </w:p>
    <w:p w:rsidR="00356E00" w:rsidRPr="00356E00" w:rsidRDefault="00356E00">
      <w:pPr>
        <w:rPr>
          <w:color w:val="984806" w:themeColor="accent6" w:themeShade="80"/>
        </w:rPr>
      </w:pPr>
      <w:r>
        <w:rPr>
          <w:color w:val="632423" w:themeColor="accent2" w:themeShade="80"/>
        </w:rPr>
        <w:t>obnovljivi                                                neobnovljivi</w:t>
      </w:r>
      <w:r>
        <w:rPr>
          <w:color w:val="984806" w:themeColor="accent6" w:themeShade="80"/>
        </w:rPr>
        <w:t xml:space="preserve">    </w:t>
      </w:r>
    </w:p>
    <w:p w:rsidR="00356E00" w:rsidRDefault="00356E00">
      <w:pPr>
        <w:rPr>
          <w:color w:val="632423" w:themeColor="accent2" w:themeShade="80"/>
        </w:rPr>
      </w:pPr>
      <w:r>
        <w:rPr>
          <w:color w:val="632423" w:themeColor="accent2" w:themeShade="80"/>
        </w:rPr>
        <w:t xml:space="preserve">sunce                                                       ugljen  </w:t>
      </w:r>
    </w:p>
    <w:p w:rsidR="00356E00" w:rsidRDefault="00356E00">
      <w:pPr>
        <w:rPr>
          <w:color w:val="632423" w:themeColor="accent2" w:themeShade="80"/>
        </w:rPr>
      </w:pPr>
      <w:r>
        <w:rPr>
          <w:color w:val="632423" w:themeColor="accent2" w:themeShade="80"/>
        </w:rPr>
        <w:t>vjetar                                                       nafta</w:t>
      </w:r>
    </w:p>
    <w:p w:rsidR="00356E00" w:rsidRDefault="00356E00">
      <w:pPr>
        <w:rPr>
          <w:color w:val="632423" w:themeColor="accent2" w:themeShade="80"/>
        </w:rPr>
      </w:pPr>
      <w:r>
        <w:rPr>
          <w:color w:val="632423" w:themeColor="accent2" w:themeShade="80"/>
        </w:rPr>
        <w:t>voda                                                        zemni plin</w:t>
      </w:r>
    </w:p>
    <w:p w:rsidR="00356E00" w:rsidRDefault="00356E00">
      <w:pPr>
        <w:rPr>
          <w:color w:val="632423" w:themeColor="accent2" w:themeShade="80"/>
        </w:rPr>
      </w:pPr>
      <w:r>
        <w:rPr>
          <w:color w:val="632423" w:themeColor="accent2" w:themeShade="80"/>
        </w:rPr>
        <w:t>plima i oseka                                          uran</w:t>
      </w:r>
    </w:p>
    <w:p w:rsidR="00356E00" w:rsidRDefault="00356E00">
      <w:pPr>
        <w:rPr>
          <w:color w:val="632423" w:themeColor="accent2" w:themeShade="80"/>
        </w:rPr>
      </w:pPr>
      <w:r>
        <w:rPr>
          <w:color w:val="632423" w:themeColor="accent2" w:themeShade="80"/>
        </w:rPr>
        <w:t xml:space="preserve">geotermalna                                       </w:t>
      </w:r>
    </w:p>
    <w:p w:rsidR="00356E00" w:rsidRDefault="00356E00">
      <w:pPr>
        <w:rPr>
          <w:color w:val="632423" w:themeColor="accent2" w:themeShade="80"/>
        </w:rPr>
      </w:pPr>
      <w:proofErr w:type="spellStart"/>
      <w:r>
        <w:rPr>
          <w:color w:val="632423" w:themeColor="accent2" w:themeShade="80"/>
        </w:rPr>
        <w:t>biootpad</w:t>
      </w:r>
      <w:proofErr w:type="spellEnd"/>
    </w:p>
    <w:p w:rsidR="00356E00" w:rsidRDefault="00356E00">
      <w:pPr>
        <w:rPr>
          <w:color w:val="FF0000"/>
        </w:rPr>
      </w:pPr>
      <w:r>
        <w:rPr>
          <w:color w:val="FF0000"/>
        </w:rPr>
        <w:t>Električna energija se proizvodi u elektranama:hidroelektranama(voda)</w:t>
      </w:r>
      <w:r w:rsidR="00320B84">
        <w:rPr>
          <w:color w:val="FF0000"/>
        </w:rPr>
        <w:t>,vjetroelektranama((vjetar)solarne elektrane(sunce)</w:t>
      </w:r>
    </w:p>
    <w:p w:rsidR="00320B84" w:rsidRPr="00320B84" w:rsidRDefault="00320B84">
      <w:pPr>
        <w:rPr>
          <w:color w:val="0D0D0D" w:themeColor="text1" w:themeTint="F2"/>
        </w:rPr>
      </w:pPr>
      <w:r>
        <w:rPr>
          <w:color w:val="0D0D0D" w:themeColor="text1" w:themeTint="F2"/>
        </w:rPr>
        <w:t>Zadatak za rad</w:t>
      </w:r>
    </w:p>
    <w:p w:rsidR="00320B84" w:rsidRDefault="00320B84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Pročitajte i proučite tekst u udžbeniku str.151-154. I odgovorite na pitanja:</w:t>
      </w:r>
    </w:p>
    <w:p w:rsidR="00320B84" w:rsidRDefault="00320B84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 Navedi obnovljive i neobnovljive izvore energije.</w:t>
      </w:r>
    </w:p>
    <w:p w:rsidR="00320B84" w:rsidRDefault="00320B84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- </w:t>
      </w:r>
      <w:r w:rsidR="006F741D">
        <w:rPr>
          <w:color w:val="1D1B11" w:themeColor="background2" w:themeShade="1A"/>
        </w:rPr>
        <w:t>Objasnite pojam „obnovljivi izvori energije“.</w:t>
      </w:r>
    </w:p>
    <w:p w:rsidR="006F741D" w:rsidRDefault="006F741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-Iz kojih izvora se dobiva električna struja?</w:t>
      </w:r>
    </w:p>
    <w:p w:rsidR="006F741D" w:rsidRDefault="006F741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Koji je najvažniji izvor energije u današnjem svijetu?</w:t>
      </w:r>
    </w:p>
    <w:p w:rsidR="006F741D" w:rsidRDefault="006F741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-Koji je najvažniji obnovljivi izvor energije?</w:t>
      </w:r>
    </w:p>
    <w:p w:rsidR="006F741D" w:rsidRDefault="006F741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ISHODI UČENJA</w:t>
      </w:r>
      <w:r>
        <w:rPr>
          <w:color w:val="1D1B11" w:themeColor="background2" w:themeShade="1A"/>
        </w:rPr>
        <w:br/>
        <w:t>znanja:</w:t>
      </w:r>
    </w:p>
    <w:p w:rsidR="006F741D" w:rsidRDefault="006F741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Obrazložiti važnost energije za svakodnevni život čovjeka</w:t>
      </w:r>
    </w:p>
    <w:p w:rsidR="006F741D" w:rsidRDefault="006F741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Objasniti ugroženost svijeta nepromišljenim korištenjem prirodnih bogatstava</w:t>
      </w:r>
    </w:p>
    <w:p w:rsidR="006F741D" w:rsidRDefault="006F741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Opisati utjecaj čovjeka na onečišćenje i očuvanje okoliša</w:t>
      </w:r>
    </w:p>
    <w:p w:rsidR="006F741D" w:rsidRDefault="006F741D">
      <w:pPr>
        <w:rPr>
          <w:color w:val="1D1B11" w:themeColor="background2" w:themeShade="1A"/>
        </w:rPr>
      </w:pPr>
    </w:p>
    <w:p w:rsidR="006F741D" w:rsidRDefault="006F741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lastRenderedPageBreak/>
        <w:t xml:space="preserve"> stavovi:</w:t>
      </w:r>
    </w:p>
    <w:p w:rsidR="006F741D" w:rsidRDefault="006F741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- Razvijati ljubav </w:t>
      </w:r>
      <w:r w:rsidR="008D4BC0">
        <w:rPr>
          <w:color w:val="1D1B11" w:themeColor="background2" w:themeShade="1A"/>
        </w:rPr>
        <w:t>prema očuvanju okoliša</w:t>
      </w:r>
    </w:p>
    <w:p w:rsidR="008D4BC0" w:rsidRDefault="008D4BC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 Poticati štednju energije i recikliranje otpada</w:t>
      </w:r>
    </w:p>
    <w:p w:rsidR="008D4BC0" w:rsidRDefault="008D4BC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 Razvijati odgovornost u vlastitom ponašanju prema prirodnim bogatstvima</w:t>
      </w:r>
    </w:p>
    <w:p w:rsidR="008D4BC0" w:rsidRDefault="008D4BC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Napomena : Uratke slati na već poznati e-mail.</w:t>
      </w:r>
    </w:p>
    <w:p w:rsidR="008D4BC0" w:rsidRDefault="008D4BC0">
      <w:pPr>
        <w:rPr>
          <w:color w:val="1D1B11" w:themeColor="background2" w:themeShade="1A"/>
        </w:rPr>
      </w:pPr>
    </w:p>
    <w:p w:rsidR="006F741D" w:rsidRDefault="006F741D">
      <w:pPr>
        <w:rPr>
          <w:color w:val="1D1B11" w:themeColor="background2" w:themeShade="1A"/>
        </w:rPr>
      </w:pPr>
    </w:p>
    <w:p w:rsidR="00320B84" w:rsidRPr="00320B84" w:rsidRDefault="00320B84">
      <w:pPr>
        <w:rPr>
          <w:color w:val="1D1B11" w:themeColor="background2" w:themeShade="1A"/>
        </w:rPr>
      </w:pPr>
    </w:p>
    <w:p w:rsidR="00356E00" w:rsidRPr="00356E00" w:rsidRDefault="00356E00">
      <w:pPr>
        <w:rPr>
          <w:color w:val="632423" w:themeColor="accent2" w:themeShade="80"/>
        </w:rPr>
      </w:pPr>
    </w:p>
    <w:sectPr w:rsidR="00356E00" w:rsidRPr="00356E00" w:rsidSect="000D1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356E00"/>
    <w:rsid w:val="000D1090"/>
    <w:rsid w:val="00320B84"/>
    <w:rsid w:val="00356E00"/>
    <w:rsid w:val="006F741D"/>
    <w:rsid w:val="008D4BC0"/>
    <w:rsid w:val="00E67F7B"/>
    <w:rsid w:val="00F2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0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2020-05-13T18:45:00Z</dcterms:created>
  <dcterms:modified xsi:type="dcterms:W3CDTF">2020-05-13T18:45:00Z</dcterms:modified>
</cp:coreProperties>
</file>