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FC" w:rsidRDefault="0037234B">
      <w:r>
        <w:t>Zemljopis VI</w:t>
      </w:r>
    </w:p>
    <w:p w:rsidR="0037234B" w:rsidRPr="00340F1E" w:rsidRDefault="0037234B">
      <w:pPr>
        <w:rPr>
          <w:color w:val="4F6228" w:themeColor="accent3" w:themeShade="80"/>
        </w:rPr>
      </w:pPr>
      <w:r>
        <w:t>Nastavna tema:</w:t>
      </w:r>
      <w:r w:rsidR="00D47F17">
        <w:t xml:space="preserve"> </w:t>
      </w:r>
      <w:r>
        <w:rPr>
          <w:color w:val="76923C" w:themeColor="accent3" w:themeShade="BF"/>
        </w:rPr>
        <w:t xml:space="preserve">PRIRODNA </w:t>
      </w:r>
      <w:r w:rsidR="00340F1E">
        <w:rPr>
          <w:color w:val="4F6228" w:themeColor="accent3" w:themeShade="80"/>
        </w:rPr>
        <w:t>BOGATSTVA I OČUVANJE OKOLIŠA</w:t>
      </w:r>
    </w:p>
    <w:p w:rsidR="0037234B" w:rsidRPr="00340F1E" w:rsidRDefault="0037234B">
      <w:pPr>
        <w:rPr>
          <w:color w:val="0D0D0D" w:themeColor="text1" w:themeTint="F2"/>
        </w:rPr>
      </w:pPr>
      <w:r w:rsidRPr="0037234B">
        <w:rPr>
          <w:color w:val="0D0D0D" w:themeColor="text1" w:themeTint="F2"/>
        </w:rPr>
        <w:t>Nastavna jedinica:</w:t>
      </w:r>
      <w:r w:rsidR="00D47F17">
        <w:rPr>
          <w:color w:val="0D0D0D" w:themeColor="text1" w:themeTint="F2"/>
        </w:rPr>
        <w:t xml:space="preserve"> </w:t>
      </w:r>
      <w:r w:rsidR="00340F1E">
        <w:rPr>
          <w:color w:val="4F6228" w:themeColor="accent3" w:themeShade="80"/>
        </w:rPr>
        <w:t>OČUVANJE OKOLIŠA</w:t>
      </w:r>
    </w:p>
    <w:p w:rsidR="0037234B" w:rsidRPr="0037234B" w:rsidRDefault="0037234B">
      <w:pPr>
        <w:rPr>
          <w:color w:val="0D0D0D" w:themeColor="text1" w:themeTint="F2"/>
        </w:rPr>
      </w:pPr>
      <w:r w:rsidRPr="0037234B">
        <w:rPr>
          <w:color w:val="0D0D0D" w:themeColor="text1" w:themeTint="F2"/>
        </w:rPr>
        <w:t>Tip sata:</w:t>
      </w:r>
      <w:r w:rsidR="00D47F17">
        <w:rPr>
          <w:color w:val="0D0D0D" w:themeColor="text1" w:themeTint="F2"/>
        </w:rPr>
        <w:t xml:space="preserve"> </w:t>
      </w:r>
      <w:r w:rsidRPr="0037234B">
        <w:rPr>
          <w:color w:val="0D0D0D" w:themeColor="text1" w:themeTint="F2"/>
        </w:rPr>
        <w:t>Obrada novog gradiva</w:t>
      </w:r>
    </w:p>
    <w:p w:rsidR="0037234B" w:rsidRDefault="0037234B">
      <w:pPr>
        <w:rPr>
          <w:color w:val="0D0D0D" w:themeColor="text1" w:themeTint="F2"/>
        </w:rPr>
      </w:pPr>
      <w:r>
        <w:rPr>
          <w:color w:val="0D0D0D" w:themeColor="text1" w:themeTint="F2"/>
        </w:rPr>
        <w:t>Zadaća</w:t>
      </w:r>
      <w:r w:rsidR="00D47F1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(cilj)</w:t>
      </w:r>
      <w:r w:rsidR="00D47F1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nastavnog sata:</w:t>
      </w:r>
      <w:r w:rsidR="00D47F17">
        <w:rPr>
          <w:color w:val="0D0D0D" w:themeColor="text1" w:themeTint="F2"/>
        </w:rPr>
        <w:t xml:space="preserve"> </w:t>
      </w:r>
      <w:r>
        <w:rPr>
          <w:color w:val="0D0D0D" w:themeColor="text1" w:themeTint="F2"/>
        </w:rPr>
        <w:t>Shvatiti potrebu očuvanja okoliša</w:t>
      </w:r>
    </w:p>
    <w:p w:rsidR="0037234B" w:rsidRDefault="0037234B">
      <w:pPr>
        <w:rPr>
          <w:color w:val="4F6228" w:themeColor="accent3" w:themeShade="80"/>
        </w:rPr>
      </w:pPr>
      <w:r>
        <w:rPr>
          <w:color w:val="0D0D0D" w:themeColor="text1" w:themeTint="F2"/>
        </w:rPr>
        <w:t>Ključni pojmovi:</w:t>
      </w:r>
      <w:r w:rsidR="00D47F17">
        <w:rPr>
          <w:color w:val="0D0D0D" w:themeColor="text1" w:themeTint="F2"/>
        </w:rPr>
        <w:t xml:space="preserve"> </w:t>
      </w:r>
      <w:r>
        <w:rPr>
          <w:color w:val="4F6228" w:themeColor="accent3" w:themeShade="80"/>
        </w:rPr>
        <w:t>recikliranje</w:t>
      </w:r>
    </w:p>
    <w:p w:rsidR="0037234B" w:rsidRDefault="0037234B">
      <w:pPr>
        <w:rPr>
          <w:color w:val="C00000"/>
        </w:rPr>
      </w:pPr>
      <w:r>
        <w:rPr>
          <w:color w:val="C00000"/>
        </w:rPr>
        <w:t>Zadatak za rad u bilježnicu</w:t>
      </w:r>
    </w:p>
    <w:p w:rsidR="0037234B" w:rsidRDefault="0037234B">
      <w:pPr>
        <w:rPr>
          <w:color w:val="4F6228" w:themeColor="accent3" w:themeShade="80"/>
        </w:rPr>
      </w:pPr>
      <w:r>
        <w:rPr>
          <w:color w:val="0D0D0D" w:themeColor="text1" w:themeTint="F2"/>
        </w:rPr>
        <w:t>Prepisati tabelu u biljež</w:t>
      </w:r>
      <w:r w:rsidR="00340F1E">
        <w:rPr>
          <w:color w:val="0D0D0D" w:themeColor="text1" w:themeTint="F2"/>
        </w:rPr>
        <w:t>nicu i analizirati</w:t>
      </w:r>
      <w:r>
        <w:rPr>
          <w:color w:val="0D0D0D" w:themeColor="text1" w:themeTint="F2"/>
        </w:rPr>
        <w:t xml:space="preserve"> uzroke i posljedice različitih onečiš</w:t>
      </w:r>
      <w:r w:rsidR="00BB01FB">
        <w:rPr>
          <w:color w:val="0D0D0D" w:themeColor="text1" w:themeTint="F2"/>
        </w:rPr>
        <w:t>ć</w:t>
      </w:r>
      <w:r>
        <w:rPr>
          <w:color w:val="0D0D0D" w:themeColor="text1" w:themeTint="F2"/>
        </w:rPr>
        <w:t>enja</w:t>
      </w:r>
      <w:r w:rsidR="00BB01FB">
        <w:rPr>
          <w:color w:val="0D0D0D" w:themeColor="text1" w:themeTint="F2"/>
        </w:rPr>
        <w:t>.</w:t>
      </w:r>
    </w:p>
    <w:p w:rsidR="00BB01FB" w:rsidRDefault="00BB01FB" w:rsidP="00D11994">
      <w:pPr>
        <w:jc w:val="center"/>
        <w:rPr>
          <w:color w:val="4F6228" w:themeColor="accent3" w:themeShade="80"/>
        </w:rPr>
      </w:pPr>
      <w:r>
        <w:rPr>
          <w:color w:val="4F6228" w:themeColor="accent3" w:themeShade="80"/>
        </w:rPr>
        <w:t>EKOLOŠKI PROBLEMI</w:t>
      </w:r>
    </w:p>
    <w:tbl>
      <w:tblPr>
        <w:tblStyle w:val="Reetkatablice"/>
        <w:tblW w:w="0" w:type="auto"/>
        <w:tblLook w:val="04A0"/>
      </w:tblPr>
      <w:tblGrid>
        <w:gridCol w:w="3096"/>
        <w:gridCol w:w="3096"/>
        <w:gridCol w:w="3096"/>
      </w:tblGrid>
      <w:tr w:rsidR="00D11994" w:rsidTr="00D11994">
        <w:tc>
          <w:tcPr>
            <w:tcW w:w="3096" w:type="dxa"/>
          </w:tcPr>
          <w:p w:rsidR="00D11994" w:rsidRDefault="00D11994" w:rsidP="00D11994">
            <w:pPr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UZROK  </w:t>
            </w:r>
          </w:p>
        </w:tc>
        <w:tc>
          <w:tcPr>
            <w:tcW w:w="3096" w:type="dxa"/>
          </w:tcPr>
          <w:p w:rsidR="00D11994" w:rsidRDefault="00D11994" w:rsidP="00D11994">
            <w:pPr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POSLJEDICA                                                             </w:t>
            </w:r>
          </w:p>
        </w:tc>
        <w:tc>
          <w:tcPr>
            <w:tcW w:w="3096" w:type="dxa"/>
          </w:tcPr>
          <w:p w:rsidR="00D11994" w:rsidRDefault="00D11994" w:rsidP="00D11994">
            <w:pPr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RJEŠENJE</w:t>
            </w:r>
          </w:p>
        </w:tc>
      </w:tr>
      <w:tr w:rsidR="00D11994" w:rsidTr="00D11994">
        <w:tc>
          <w:tcPr>
            <w:tcW w:w="3096" w:type="dxa"/>
          </w:tcPr>
          <w:p w:rsidR="00D11994" w:rsidRP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</w:t>
            </w:r>
            <w:r w:rsidRPr="00D11994">
              <w:rPr>
                <w:color w:val="4F6228" w:themeColor="accent3" w:themeShade="80"/>
              </w:rPr>
              <w:t>ispušni plinovi iz dimnjaka</w:t>
            </w:r>
          </w:p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u tvornicama,kućanstvima, iz automobila</w:t>
            </w:r>
          </w:p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              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-onečišćenje zraka,ugroženost     zdravlja,smog,kisele kiše              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-ugradnja </w:t>
            </w:r>
            <w:proofErr w:type="spellStart"/>
            <w:r>
              <w:rPr>
                <w:color w:val="4F6228" w:themeColor="accent3" w:themeShade="80"/>
              </w:rPr>
              <w:t>pročišćivača</w:t>
            </w:r>
            <w:proofErr w:type="spellEnd"/>
            <w:r>
              <w:rPr>
                <w:color w:val="4F6228" w:themeColor="accent3" w:themeShade="80"/>
              </w:rPr>
              <w:t>,</w:t>
            </w:r>
          </w:p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-koristiti javni prijevoz</w:t>
            </w:r>
          </w:p>
        </w:tc>
      </w:tr>
      <w:tr w:rsidR="00D11994" w:rsidTr="00D11994">
        <w:tc>
          <w:tcPr>
            <w:tcW w:w="3096" w:type="dxa"/>
          </w:tcPr>
          <w:p w:rsidR="00D11994" w:rsidRDefault="00D47F17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</w:t>
            </w:r>
            <w:r w:rsidR="00D11994">
              <w:rPr>
                <w:color w:val="4F6228" w:themeColor="accent3" w:themeShade="80"/>
              </w:rPr>
              <w:t>otpadne vode tvornica</w:t>
            </w:r>
          </w:p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Voda iz kanalizacije                               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-zagađenje tekućeg mora</w:t>
            </w:r>
          </w:p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voda u podzemlju,sve manje pitke vode,                                                                        -Ugroženost biljaka i životinja,onečišćenje tla</w:t>
            </w:r>
          </w:p>
          <w:p w:rsidR="00D11994" w:rsidRDefault="00D11994" w:rsidP="00D11994">
            <w:pPr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            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-ugradnja </w:t>
            </w:r>
            <w:proofErr w:type="spellStart"/>
            <w:r>
              <w:rPr>
                <w:color w:val="4F6228" w:themeColor="accent3" w:themeShade="80"/>
              </w:rPr>
              <w:t>pročišćivača</w:t>
            </w:r>
            <w:proofErr w:type="spellEnd"/>
          </w:p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-zaštita voda  </w:t>
            </w:r>
          </w:p>
          <w:p w:rsidR="00D11994" w:rsidRDefault="00D11994" w:rsidP="00D11994">
            <w:pPr>
              <w:jc w:val="center"/>
              <w:rPr>
                <w:color w:val="4F6228" w:themeColor="accent3" w:themeShade="80"/>
              </w:rPr>
            </w:pPr>
          </w:p>
        </w:tc>
      </w:tr>
      <w:tr w:rsidR="00D11994" w:rsidTr="00D11994">
        <w:tc>
          <w:tcPr>
            <w:tcW w:w="3096" w:type="dxa"/>
          </w:tcPr>
          <w:p w:rsidR="00D11994" w:rsidRDefault="00D11994" w:rsidP="00D47F17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-korištenje umjetnog gnojiva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-onečišćenje tla                                       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-koristiti prirodno gnojivo</w:t>
            </w:r>
          </w:p>
          <w:p w:rsidR="00D11994" w:rsidRDefault="00D11994" w:rsidP="00D11994">
            <w:pPr>
              <w:jc w:val="center"/>
              <w:rPr>
                <w:color w:val="4F6228" w:themeColor="accent3" w:themeShade="80"/>
              </w:rPr>
            </w:pPr>
          </w:p>
        </w:tc>
      </w:tr>
      <w:tr w:rsidR="00D11994" w:rsidTr="00D11994">
        <w:tc>
          <w:tcPr>
            <w:tcW w:w="3096" w:type="dxa"/>
          </w:tcPr>
          <w:p w:rsidR="00D11994" w:rsidRDefault="00D11994" w:rsidP="00D47F17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-prijevoz nafte tankerima                   </w:t>
            </w:r>
          </w:p>
        </w:tc>
        <w:tc>
          <w:tcPr>
            <w:tcW w:w="3096" w:type="dxa"/>
          </w:tcPr>
          <w:p w:rsidR="00D11994" w:rsidRPr="00BB01FB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naftne mrlje u moru,                                                                    zagađenje mora,pomor ribe,                                                                nestaje živi svijet u moru  </w:t>
            </w:r>
          </w:p>
          <w:p w:rsidR="00D11994" w:rsidRDefault="00D11994" w:rsidP="00D11994">
            <w:pPr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                                    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</w:t>
            </w:r>
            <w:r w:rsidR="00D47F17">
              <w:rPr>
                <w:color w:val="4F6228" w:themeColor="accent3" w:themeShade="80"/>
              </w:rPr>
              <w:t xml:space="preserve"> </w:t>
            </w:r>
            <w:r>
              <w:rPr>
                <w:color w:val="4F6228" w:themeColor="accent3" w:themeShade="80"/>
              </w:rPr>
              <w:t>osigurati sigurnu plovidbu-kontrola tankera</w:t>
            </w:r>
          </w:p>
          <w:p w:rsidR="00D11994" w:rsidRDefault="00D11994" w:rsidP="00D11994">
            <w:pPr>
              <w:rPr>
                <w:color w:val="4F6228" w:themeColor="accent3" w:themeShade="80"/>
              </w:rPr>
            </w:pPr>
          </w:p>
          <w:p w:rsidR="00D11994" w:rsidRDefault="00D11994" w:rsidP="00D11994">
            <w:pPr>
              <w:jc w:val="center"/>
              <w:rPr>
                <w:color w:val="4F6228" w:themeColor="accent3" w:themeShade="80"/>
              </w:rPr>
            </w:pPr>
          </w:p>
        </w:tc>
      </w:tr>
      <w:tr w:rsidR="00D11994" w:rsidTr="00D11994">
        <w:tc>
          <w:tcPr>
            <w:tcW w:w="3096" w:type="dxa"/>
          </w:tcPr>
          <w:p w:rsidR="00D11994" w:rsidRDefault="00D47F17" w:rsidP="00D47F17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</w:t>
            </w:r>
            <w:r w:rsidR="00D11994">
              <w:rPr>
                <w:color w:val="4F6228" w:themeColor="accent3" w:themeShade="80"/>
              </w:rPr>
              <w:t xml:space="preserve">bacanje smeća u  prirodu,   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-onečišćenje šuma,</w:t>
            </w:r>
            <w:r w:rsidR="00D47F17">
              <w:rPr>
                <w:color w:val="4F6228" w:themeColor="accent3" w:themeShade="80"/>
              </w:rPr>
              <w:t xml:space="preserve"> </w:t>
            </w:r>
            <w:r>
              <w:rPr>
                <w:color w:val="4F6228" w:themeColor="accent3" w:themeShade="80"/>
              </w:rPr>
              <w:t>livada,</w:t>
            </w:r>
            <w:r w:rsidR="00D47F17">
              <w:rPr>
                <w:color w:val="4F6228" w:themeColor="accent3" w:themeShade="80"/>
              </w:rPr>
              <w:t xml:space="preserve"> </w:t>
            </w:r>
            <w:r>
              <w:rPr>
                <w:color w:val="4F6228" w:themeColor="accent3" w:themeShade="80"/>
              </w:rPr>
              <w:t>potok,</w:t>
            </w:r>
            <w:r w:rsidR="00D47F17">
              <w:rPr>
                <w:color w:val="4F6228" w:themeColor="accent3" w:themeShade="80"/>
              </w:rPr>
              <w:t xml:space="preserve"> </w:t>
            </w:r>
            <w:r>
              <w:rPr>
                <w:color w:val="4F6228" w:themeColor="accent3" w:themeShade="80"/>
              </w:rPr>
              <w:t xml:space="preserve">parkova        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-pravilno odlaganje smeća </w:t>
            </w:r>
          </w:p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 recikliranje</w:t>
            </w:r>
          </w:p>
          <w:p w:rsidR="00D11994" w:rsidRDefault="00D11994" w:rsidP="00D11994">
            <w:pPr>
              <w:rPr>
                <w:color w:val="4F6228" w:themeColor="accent3" w:themeShade="80"/>
              </w:rPr>
            </w:pPr>
          </w:p>
        </w:tc>
      </w:tr>
      <w:tr w:rsidR="00D11994" w:rsidTr="00D11994">
        <w:tc>
          <w:tcPr>
            <w:tcW w:w="3096" w:type="dxa"/>
          </w:tcPr>
          <w:p w:rsidR="00D11994" w:rsidRDefault="00D47F17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</w:t>
            </w:r>
            <w:r w:rsidR="00D11994">
              <w:rPr>
                <w:color w:val="4F6228" w:themeColor="accent3" w:themeShade="80"/>
              </w:rPr>
              <w:t xml:space="preserve">nestajanje šuma zbog gradnje  </w:t>
            </w:r>
            <w:r>
              <w:rPr>
                <w:color w:val="4F6228" w:themeColor="accent3" w:themeShade="80"/>
              </w:rPr>
              <w:t>p</w:t>
            </w:r>
            <w:r w:rsidR="00D11994">
              <w:rPr>
                <w:color w:val="4F6228" w:themeColor="accent3" w:themeShade="80"/>
              </w:rPr>
              <w:t>rometnica,</w:t>
            </w:r>
            <w:r>
              <w:rPr>
                <w:color w:val="4F6228" w:themeColor="accent3" w:themeShade="80"/>
              </w:rPr>
              <w:t xml:space="preserve"> </w:t>
            </w:r>
            <w:r w:rsidR="00D11994">
              <w:rPr>
                <w:color w:val="4F6228" w:themeColor="accent3" w:themeShade="80"/>
              </w:rPr>
              <w:t xml:space="preserve">naselja                          </w:t>
            </w:r>
          </w:p>
          <w:p w:rsidR="00D11994" w:rsidRDefault="00D11994" w:rsidP="00D11994">
            <w:pPr>
              <w:jc w:val="center"/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   </w:t>
            </w:r>
          </w:p>
        </w:tc>
        <w:tc>
          <w:tcPr>
            <w:tcW w:w="3096" w:type="dxa"/>
          </w:tcPr>
          <w:p w:rsidR="00D11994" w:rsidRDefault="00D11994" w:rsidP="00D11994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>-manje kisika,ugro</w:t>
            </w:r>
            <w:r w:rsidR="00D47F17">
              <w:rPr>
                <w:color w:val="4F6228" w:themeColor="accent3" w:themeShade="80"/>
              </w:rPr>
              <w:t xml:space="preserve">ženost ljudskog zdravlja, </w:t>
            </w:r>
            <w:r>
              <w:rPr>
                <w:color w:val="4F6228" w:themeColor="accent3" w:themeShade="80"/>
              </w:rPr>
              <w:t xml:space="preserve">nestajanje biljnog i životinjskog svijeta                 </w:t>
            </w:r>
          </w:p>
        </w:tc>
        <w:tc>
          <w:tcPr>
            <w:tcW w:w="3096" w:type="dxa"/>
          </w:tcPr>
          <w:p w:rsidR="00D11994" w:rsidRDefault="00D11994" w:rsidP="00D47F17">
            <w:pPr>
              <w:rPr>
                <w:color w:val="4F6228" w:themeColor="accent3" w:themeShade="80"/>
              </w:rPr>
            </w:pPr>
            <w:r>
              <w:rPr>
                <w:color w:val="4F6228" w:themeColor="accent3" w:themeShade="80"/>
              </w:rPr>
              <w:t xml:space="preserve">- sadnja drveća uređivanje parkova,                                                       </w:t>
            </w:r>
            <w:r w:rsidR="00D47F17">
              <w:rPr>
                <w:color w:val="4F6228" w:themeColor="accent3" w:themeShade="80"/>
              </w:rPr>
              <w:t xml:space="preserve">                              </w:t>
            </w:r>
            <w:r>
              <w:rPr>
                <w:color w:val="4F6228" w:themeColor="accent3" w:themeShade="80"/>
              </w:rPr>
              <w:t>čuvanje šuma</w:t>
            </w:r>
          </w:p>
        </w:tc>
      </w:tr>
    </w:tbl>
    <w:p w:rsidR="006E408A" w:rsidRDefault="006E408A">
      <w:pPr>
        <w:rPr>
          <w:color w:val="0D0D0D" w:themeColor="text1" w:themeTint="F2"/>
        </w:rPr>
      </w:pPr>
      <w:r>
        <w:rPr>
          <w:color w:val="0D0D0D" w:themeColor="text1" w:themeTint="F2"/>
        </w:rPr>
        <w:t>ISHODI</w:t>
      </w:r>
    </w:p>
    <w:p w:rsidR="006E408A" w:rsidRDefault="006E408A">
      <w:pPr>
        <w:rPr>
          <w:color w:val="0D0D0D" w:themeColor="text1" w:themeTint="F2"/>
        </w:rPr>
      </w:pPr>
      <w:r>
        <w:rPr>
          <w:color w:val="0D0D0D" w:themeColor="text1" w:themeTint="F2"/>
        </w:rPr>
        <w:t>U svakodnevnom životu reciklirati otpad</w:t>
      </w:r>
    </w:p>
    <w:p w:rsidR="006E408A" w:rsidRDefault="00340F1E">
      <w:pPr>
        <w:rPr>
          <w:color w:val="0D0D0D" w:themeColor="text1" w:themeTint="F2"/>
        </w:rPr>
      </w:pPr>
      <w:r>
        <w:rPr>
          <w:color w:val="0D0D0D" w:themeColor="text1" w:themeTint="F2"/>
        </w:rPr>
        <w:t>Utjecati na razvijanje urednosti i sistematičnosti pri obradi podataka</w:t>
      </w:r>
    </w:p>
    <w:p w:rsidR="00340F1E" w:rsidRDefault="00340F1E">
      <w:pPr>
        <w:rPr>
          <w:color w:val="0D0D0D" w:themeColor="text1" w:themeTint="F2"/>
        </w:rPr>
      </w:pPr>
      <w:r>
        <w:rPr>
          <w:color w:val="0D0D0D" w:themeColor="text1" w:themeTint="F2"/>
        </w:rPr>
        <w:t>Upućivati na stalnu potrebu ekološkog očuvanja i zaštite Zemlje u cjelini</w:t>
      </w:r>
    </w:p>
    <w:p w:rsidR="00340F1E" w:rsidRPr="006E408A" w:rsidRDefault="00340F1E">
      <w:pPr>
        <w:rPr>
          <w:color w:val="0D0D0D" w:themeColor="text1" w:themeTint="F2"/>
        </w:rPr>
      </w:pPr>
    </w:p>
    <w:p w:rsidR="0037234B" w:rsidRPr="0037234B" w:rsidRDefault="0037234B">
      <w:pPr>
        <w:rPr>
          <w:color w:val="0D0D0D" w:themeColor="text1" w:themeTint="F2"/>
        </w:rPr>
      </w:pPr>
    </w:p>
    <w:sectPr w:rsidR="0037234B" w:rsidRPr="0037234B" w:rsidSect="00481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81771B"/>
    <w:multiLevelType w:val="hybridMultilevel"/>
    <w:tmpl w:val="7F9AC8A0"/>
    <w:lvl w:ilvl="0" w:tplc="C47EA5C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hyphenationZone w:val="425"/>
  <w:characterSpacingControl w:val="doNotCompress"/>
  <w:compat/>
  <w:rsids>
    <w:rsidRoot w:val="0037234B"/>
    <w:rsid w:val="002530A2"/>
    <w:rsid w:val="00340F1E"/>
    <w:rsid w:val="0037234B"/>
    <w:rsid w:val="004815FC"/>
    <w:rsid w:val="006E408A"/>
    <w:rsid w:val="00BB01FB"/>
    <w:rsid w:val="00D11994"/>
    <w:rsid w:val="00D47F17"/>
    <w:rsid w:val="00FC2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15F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D119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D119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2020-05-20T20:56:00Z</dcterms:created>
  <dcterms:modified xsi:type="dcterms:W3CDTF">2020-05-20T20:56:00Z</dcterms:modified>
</cp:coreProperties>
</file>