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E3" w:rsidRDefault="00AD78A7">
      <w:r>
        <w:t>Povijest VI</w:t>
      </w:r>
    </w:p>
    <w:p w:rsidR="00AD78A7" w:rsidRDefault="00AD78A7">
      <w:r>
        <w:t>Nastavna tema: Rim</w:t>
      </w:r>
    </w:p>
    <w:p w:rsidR="00AD78A7" w:rsidRDefault="00AD78A7">
      <w:r>
        <w:t xml:space="preserve">Nastavna jedinica:Posljednji veliki carevi </w:t>
      </w:r>
    </w:p>
    <w:p w:rsidR="00AD78A7" w:rsidRDefault="00AD78A7">
      <w:r>
        <w:t xml:space="preserve">Tip sata:obrada novog gradiva </w:t>
      </w:r>
    </w:p>
    <w:p w:rsidR="00AD78A7" w:rsidRDefault="00AD78A7">
      <w:r>
        <w:t xml:space="preserve">Poslušati film u prilogu na temu današnje nastavne jedinice </w:t>
      </w:r>
    </w:p>
    <w:p w:rsidR="00AD78A7" w:rsidRDefault="00AD78A7">
      <w:r>
        <w:t>Na kraju lekcije vam je plan ploče koji ćete prepisati u bilježnicu.</w:t>
      </w:r>
    </w:p>
    <w:p w:rsidR="00AD78A7" w:rsidRDefault="00AD78A7">
      <w:r>
        <w:t>ISHODI</w:t>
      </w:r>
    </w:p>
    <w:p w:rsidR="00AD78A7" w:rsidRDefault="00AD78A7">
      <w:r>
        <w:t xml:space="preserve">Objasniti razvitak Rimskog Carstva u doba careva Dioklecijana i Konstantina Velikog </w:t>
      </w:r>
    </w:p>
    <w:p w:rsidR="00AD78A7" w:rsidRDefault="00AD78A7">
      <w:r>
        <w:t>Uočavanje bitnih promjena u rimskom društvu i državi tijekom IV. Stoljeća</w:t>
      </w:r>
    </w:p>
    <w:p w:rsidR="00AD78A7" w:rsidRDefault="00AD78A7">
      <w:r>
        <w:t>Upoznati učenike s podjelom Rimskoga Carstva na njegov Istočni i Zapadni dio</w:t>
      </w:r>
    </w:p>
    <w:p w:rsidR="00AD78A7" w:rsidRDefault="00AD78A7"/>
    <w:sectPr w:rsidR="00AD78A7" w:rsidSect="00E34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AD78A7"/>
    <w:rsid w:val="00596537"/>
    <w:rsid w:val="00AD78A7"/>
    <w:rsid w:val="00BA7AF4"/>
    <w:rsid w:val="00E3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7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2020-05-03T13:16:00Z</dcterms:created>
  <dcterms:modified xsi:type="dcterms:W3CDTF">2020-05-03T13:16:00Z</dcterms:modified>
</cp:coreProperties>
</file>