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12.5</w:t>
      </w:r>
      <w:r w:rsidRPr="00FB3F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Krug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</w:p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Međusobni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položaj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dviju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</w:p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B5B" w:rsidRPr="00FB3F7F" w:rsidRDefault="00FC3B5B" w:rsidP="00FC3B5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FC3B5B" w:rsidRPr="00BB4A35" w:rsidRDefault="00FC3B5B" w:rsidP="00FC3B5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FC3B5B" w:rsidRDefault="00FC3B5B" w:rsidP="00FC3B5B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FC3B5B" w:rsidRDefault="00FC3B5B" w:rsidP="00FC3B5B">
      <w:pPr>
        <w:shd w:val="clear" w:color="auto" w:fill="FFFFCC"/>
        <w:rPr>
          <w:rFonts w:ascii="TimesNewRoman" w:hAnsi="TimesNewRoman"/>
          <w:color w:val="000000"/>
        </w:rPr>
      </w:pPr>
      <w:proofErr w:type="spellStart"/>
      <w:r>
        <w:rPr>
          <w:rFonts w:ascii="TimesNewRoman" w:hAnsi="TimesNewRoman"/>
          <w:b/>
          <w:bCs/>
          <w:color w:val="000000"/>
          <w:u w:val="single"/>
        </w:rPr>
        <w:t>Međusobni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položaj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dviju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kružnica</w:t>
      </w:r>
      <w:proofErr w:type="spellEnd"/>
    </w:p>
    <w:p w:rsidR="00FC3B5B" w:rsidRDefault="00FC3B5B" w:rsidP="00FC3B5B">
      <w:pPr>
        <w:shd w:val="clear" w:color="auto" w:fill="FFFFCC"/>
        <w:rPr>
          <w:rFonts w:ascii="TimesNewRoman" w:hAnsi="TimesNewRoman"/>
          <w:color w:val="000000"/>
        </w:rPr>
      </w:pPr>
      <w:hyperlink r:id="rId5" w:tgtFrame="IFR" w:history="1">
        <w:proofErr w:type="spellStart"/>
        <w:r>
          <w:rPr>
            <w:rStyle w:val="Hiperveza"/>
            <w:color w:val="CC0000"/>
            <w:u w:val="none"/>
          </w:rPr>
          <w:t>Međusobni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položaj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dviju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kružnica</w:t>
        </w:r>
        <w:proofErr w:type="spellEnd"/>
      </w:hyperlink>
    </w:p>
    <w:p w:rsidR="00FC3B5B" w:rsidRDefault="00FC3B5B" w:rsidP="00FC3B5B">
      <w:pPr>
        <w:shd w:val="clear" w:color="auto" w:fill="FFFFCC"/>
        <w:rPr>
          <w:rFonts w:ascii="TimesNewRoman" w:hAnsi="TimesNewRoman"/>
          <w:color w:val="000000"/>
        </w:rPr>
      </w:pPr>
      <w:hyperlink r:id="rId6" w:tgtFrame="IFR" w:history="1">
        <w:proofErr w:type="spellStart"/>
        <w:r>
          <w:rPr>
            <w:rStyle w:val="Hiperveza"/>
            <w:color w:val="CC0000"/>
            <w:u w:val="none"/>
          </w:rPr>
          <w:t>Crtanje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kružnica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koje</w:t>
        </w:r>
        <w:proofErr w:type="spellEnd"/>
        <w:r>
          <w:rPr>
            <w:rStyle w:val="Hiperveza"/>
            <w:color w:val="CC0000"/>
            <w:u w:val="none"/>
          </w:rPr>
          <w:t xml:space="preserve"> se </w:t>
        </w:r>
        <w:proofErr w:type="spellStart"/>
        <w:r>
          <w:rPr>
            <w:rStyle w:val="Hiperveza"/>
            <w:color w:val="CC0000"/>
            <w:u w:val="none"/>
          </w:rPr>
          <w:t>dodiruju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izvana</w:t>
        </w:r>
        <w:proofErr w:type="spellEnd"/>
      </w:hyperlink>
    </w:p>
    <w:p w:rsidR="00FC3B5B" w:rsidRDefault="00FC3B5B" w:rsidP="00FC3B5B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hyperlink r:id="rId7" w:tgtFrame="IFR" w:history="1">
        <w:proofErr w:type="spellStart"/>
        <w:r>
          <w:rPr>
            <w:rStyle w:val="Hiperveza"/>
            <w:color w:val="CC0000"/>
            <w:u w:val="none"/>
          </w:rPr>
          <w:t>Crtanje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kružnica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koje</w:t>
        </w:r>
        <w:proofErr w:type="spellEnd"/>
        <w:r>
          <w:rPr>
            <w:rStyle w:val="Hiperveza"/>
            <w:color w:val="CC0000"/>
            <w:u w:val="none"/>
          </w:rPr>
          <w:t xml:space="preserve"> se </w:t>
        </w:r>
        <w:proofErr w:type="spellStart"/>
        <w:r>
          <w:rPr>
            <w:rStyle w:val="Hiperveza"/>
            <w:color w:val="CC0000"/>
            <w:u w:val="none"/>
          </w:rPr>
          <w:t>dodiruju</w:t>
        </w:r>
        <w:proofErr w:type="spellEnd"/>
        <w:r>
          <w:rPr>
            <w:rStyle w:val="Hiperveza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color w:val="CC0000"/>
            <w:u w:val="none"/>
          </w:rPr>
          <w:t>iznutra</w:t>
        </w:r>
        <w:proofErr w:type="spellEnd"/>
      </w:hyperlink>
    </w:p>
    <w:p w:rsidR="00FC3B5B" w:rsidRDefault="00FC3B5B" w:rsidP="00FC3B5B">
      <w:pPr>
        <w:rPr>
          <w:color w:val="000000"/>
          <w:sz w:val="28"/>
          <w:szCs w:val="28"/>
        </w:rPr>
      </w:pPr>
    </w:p>
    <w:p w:rsidR="00FC3B5B" w:rsidRPr="00E9419D" w:rsidRDefault="00FC3B5B" w:rsidP="00FC3B5B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 ova</w:t>
      </w:r>
      <w:proofErr w:type="gramEnd"/>
      <w:r>
        <w:rPr>
          <w:color w:val="000000"/>
          <w:sz w:val="28"/>
          <w:szCs w:val="28"/>
        </w:rPr>
        <w:t xml:space="preserve"> tri </w:t>
      </w:r>
      <w:proofErr w:type="spellStart"/>
      <w:r>
        <w:rPr>
          <w:color w:val="000000"/>
          <w:sz w:val="28"/>
          <w:szCs w:val="28"/>
        </w:rPr>
        <w:t>kratka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>.</w:t>
      </w:r>
    </w:p>
    <w:p w:rsidR="00FC3B5B" w:rsidRDefault="00FC3B5B" w:rsidP="00FC3B5B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</w:p>
    <w:p w:rsidR="00C43F60" w:rsidRDefault="00FC3B5B"/>
    <w:sectPr w:rsidR="00C43F60" w:rsidSect="00F3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FC3B5B"/>
    <w:rsid w:val="00B80FA5"/>
    <w:rsid w:val="00BD51A8"/>
    <w:rsid w:val="00F3408A"/>
    <w:rsid w:val="00FC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5B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C3B5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C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embed/kWk5HXbLS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Za56U1BBMFc" TargetMode="External"/><Relationship Id="rId5" Type="http://schemas.openxmlformats.org/officeDocument/2006/relationships/hyperlink" Target="http://www.youtube.com/embed/eithz-Ku26k" TargetMode="External"/><Relationship Id="rId4" Type="http://schemas.openxmlformats.org/officeDocument/2006/relationships/hyperlink" Target="mailto:andrijanaim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2020-05-10T20:21:00Z</dcterms:created>
  <dcterms:modified xsi:type="dcterms:W3CDTF">2020-05-10T20:22:00Z</dcterms:modified>
</cp:coreProperties>
</file>