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Pr="004321D4" w:rsidRDefault="00A36887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9. razred, 4.5</w:t>
      </w:r>
      <w:r w:rsidR="003256F1" w:rsidRPr="004321D4">
        <w:rPr>
          <w:rFonts w:ascii="Times New Roman" w:hAnsi="Times New Roman" w:cs="Times New Roman"/>
          <w:sz w:val="24"/>
          <w:szCs w:val="24"/>
        </w:rPr>
        <w:t>.2020.(ponedjeljak)</w:t>
      </w:r>
    </w:p>
    <w:p w:rsidR="003256F1" w:rsidRPr="004321D4" w:rsidRDefault="003256F1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Informatika</w:t>
      </w:r>
    </w:p>
    <w:p w:rsidR="00E11EC5" w:rsidRPr="004321D4" w:rsidRDefault="00E11EC5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Nastavna cjelina: Internet</w:t>
      </w:r>
    </w:p>
    <w:p w:rsidR="003256F1" w:rsidRPr="004321D4" w:rsidRDefault="003256F1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N</w:t>
      </w:r>
      <w:r w:rsidR="00A36887" w:rsidRPr="004321D4">
        <w:rPr>
          <w:rFonts w:ascii="Times New Roman" w:hAnsi="Times New Roman" w:cs="Times New Roman"/>
          <w:sz w:val="24"/>
          <w:szCs w:val="24"/>
        </w:rPr>
        <w:t xml:space="preserve">astavna jedinica: </w:t>
      </w:r>
      <w:r w:rsidR="00E11EC5" w:rsidRPr="004321D4">
        <w:rPr>
          <w:rFonts w:ascii="Times New Roman" w:hAnsi="Times New Roman" w:cs="Times New Roman"/>
          <w:b/>
          <w:bCs/>
          <w:sz w:val="24"/>
          <w:szCs w:val="24"/>
        </w:rPr>
        <w:t>Kritički odnos prema internetu</w:t>
      </w:r>
    </w:p>
    <w:p w:rsidR="003256F1" w:rsidRPr="004321D4" w:rsidRDefault="00E11EC5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Novo gradivo</w:t>
      </w:r>
    </w:p>
    <w:p w:rsidR="00E11EC5" w:rsidRPr="004321D4" w:rsidRDefault="00E11EC5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b/>
          <w:bCs/>
          <w:sz w:val="24"/>
          <w:szCs w:val="24"/>
        </w:rPr>
        <w:t>Kritički odnos prema internetu</w:t>
      </w:r>
    </w:p>
    <w:p w:rsidR="00A36887" w:rsidRPr="004321D4" w:rsidRDefault="00E11EC5" w:rsidP="00C2189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1D4">
        <w:rPr>
          <w:rFonts w:ascii="Times New Roman" w:hAnsi="Times New Roman" w:cs="Times New Roman"/>
          <w:b/>
          <w:i/>
          <w:sz w:val="24"/>
          <w:szCs w:val="24"/>
        </w:rPr>
        <w:t>Vrednovanje informacija i sadržaja</w:t>
      </w:r>
    </w:p>
    <w:p w:rsidR="00000000" w:rsidRPr="004321D4" w:rsidRDefault="00C2189B" w:rsidP="00C2189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 xml:space="preserve">Nisu sve informacije na web stranicama jednako vrijedne, zbog toga smo prisiljeni neprestano provjeravati kvalitetu informacija na internetu. </w:t>
      </w:r>
    </w:p>
    <w:p w:rsidR="00000000" w:rsidRPr="004321D4" w:rsidRDefault="00C2189B" w:rsidP="00C2189B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Vrednovanje ili kvalitetu web mjesta možemo podijeliti na:</w:t>
      </w:r>
    </w:p>
    <w:p w:rsidR="00000000" w:rsidRPr="004321D4" w:rsidRDefault="00C2189B" w:rsidP="00C2189B">
      <w:pPr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Vrednovanje  informacija o web mjestu</w:t>
      </w:r>
    </w:p>
    <w:p w:rsidR="00000000" w:rsidRPr="004321D4" w:rsidRDefault="00C2189B" w:rsidP="00C2189B">
      <w:pPr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Vrednovanje sadržaja stranice</w:t>
      </w:r>
    </w:p>
    <w:p w:rsidR="00000000" w:rsidRPr="004321D4" w:rsidRDefault="00C2189B" w:rsidP="00C2189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1D4">
        <w:rPr>
          <w:rFonts w:ascii="Times New Roman" w:hAnsi="Times New Roman" w:cs="Times New Roman"/>
          <w:b/>
          <w:i/>
          <w:sz w:val="24"/>
          <w:szCs w:val="24"/>
        </w:rPr>
        <w:t xml:space="preserve">Što mogu saznati iz URL –a (adrese stranice) i domene ? </w:t>
      </w:r>
    </w:p>
    <w:p w:rsidR="00000000" w:rsidRPr="004321D4" w:rsidRDefault="00C2189B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Na samom početku bitno je pročitati adresu stranice u cijelosti. Ovi</w:t>
      </w:r>
      <w:r w:rsidRPr="004321D4">
        <w:rPr>
          <w:rFonts w:ascii="Times New Roman" w:hAnsi="Times New Roman" w:cs="Times New Roman"/>
          <w:sz w:val="24"/>
          <w:szCs w:val="24"/>
        </w:rPr>
        <w:t>sno o domeni stranice možemo saznati o kakvoj se stranici radi.</w:t>
      </w:r>
    </w:p>
    <w:p w:rsidR="00E11EC5" w:rsidRPr="004321D4" w:rsidRDefault="00E11EC5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b/>
          <w:bCs/>
          <w:sz w:val="24"/>
          <w:szCs w:val="24"/>
        </w:rPr>
        <w:t>Domene ili mrežno područje</w:t>
      </w:r>
      <w:r w:rsidRPr="004321D4">
        <w:rPr>
          <w:rFonts w:ascii="Times New Roman" w:hAnsi="Times New Roman" w:cs="Times New Roman"/>
          <w:sz w:val="24"/>
          <w:szCs w:val="24"/>
        </w:rPr>
        <w:t xml:space="preserve"> je jedinstveno ime za Internetsku lokaciju. Za pretraživanje interneta bitne su </w:t>
      </w:r>
      <w:proofErr w:type="spellStart"/>
      <w:r w:rsidRPr="004321D4">
        <w:rPr>
          <w:rFonts w:ascii="Times New Roman" w:hAnsi="Times New Roman" w:cs="Times New Roman"/>
          <w:sz w:val="24"/>
          <w:szCs w:val="24"/>
        </w:rPr>
        <w:t>tzv</w:t>
      </w:r>
      <w:proofErr w:type="spellEnd"/>
      <w:r w:rsidRPr="004321D4">
        <w:rPr>
          <w:rFonts w:ascii="Times New Roman" w:hAnsi="Times New Roman" w:cs="Times New Roman"/>
          <w:sz w:val="24"/>
          <w:szCs w:val="24"/>
        </w:rPr>
        <w:t>. vršne domene, u  našem primjeru  (</w:t>
      </w:r>
      <w:hyperlink r:id="rId5" w:history="1">
        <w:r w:rsidRPr="004321D4">
          <w:rPr>
            <w:rStyle w:val="Hiperveza"/>
            <w:rFonts w:ascii="Times New Roman" w:hAnsi="Times New Roman" w:cs="Times New Roman"/>
            <w:sz w:val="24"/>
            <w:szCs w:val="24"/>
          </w:rPr>
          <w:t>www.skole.hr</w:t>
        </w:r>
      </w:hyperlink>
      <w:r w:rsidRPr="004321D4">
        <w:rPr>
          <w:rFonts w:ascii="Times New Roman" w:hAnsi="Times New Roman" w:cs="Times New Roman"/>
          <w:sz w:val="24"/>
          <w:szCs w:val="24"/>
        </w:rPr>
        <w:t xml:space="preserve">) vršna domena je hr.  </w:t>
      </w:r>
    </w:p>
    <w:p w:rsidR="00E11EC5" w:rsidRPr="004321D4" w:rsidRDefault="00E11EC5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011073" cy="3218527"/>
            <wp:effectExtent l="0" t="0" r="0" b="0"/>
            <wp:docPr id="1" name="Objekt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002893" cy="5911720"/>
                      <a:chOff x="457200" y="274638"/>
                      <a:chExt cx="8002893" cy="5911720"/>
                    </a:xfrm>
                  </a:grpSpPr>
                  <a:sp>
                    <a:nvSpPr>
                      <a:cNvPr id="2" name="Naslov 1"/>
                      <a:cNvSpPr>
                        <a:spLocks noGrp="1"/>
                      </a:cNvSpPr>
                    </a:nvSpPr>
                    <a:spPr>
                      <a:xfrm>
                        <a:off x="457200" y="274638"/>
                        <a:ext cx="7620000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Autofit/>
                        </a:bodyPr>
                        <a:lstStyle>
                          <a:lvl1pPr algn="l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600" kern="1200" cap="none" spc="-100" baseline="0">
                              <a:ln>
                                <a:noFill/>
                              </a:ln>
                              <a:solidFill>
                                <a:schemeClr val="tx2"/>
                              </a:solidFill>
                              <a:effectLst/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hr-HR" dirty="0" smtClean="0"/>
                            <a:t>Najčešće vršne domene</a:t>
                          </a:r>
                          <a:endParaRPr lang="hr-HR" dirty="0"/>
                        </a:p>
                      </a:txBody>
                      <a:useSpRect/>
                    </a:txSp>
                  </a:sp>
                  <a:pic>
                    <a:nvPicPr>
                      <a:cNvPr id="4" name="table"/>
                      <a:cNvPicPr>
                        <a:picLocks noChangeAspect="1"/>
                      </a:cNvPicPr>
                    </a:nvPicPr>
                    <a:blipFill>
                      <a:blip r:embed="rId6"/>
                      <a:stretch>
                        <a:fillRect/>
                      </a:stretch>
                    </a:blipFill>
                    <a:spPr>
                      <a:xfrm>
                        <a:off x="467544" y="1412776"/>
                        <a:ext cx="7992549" cy="4773582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inline>
        </w:drawing>
      </w:r>
    </w:p>
    <w:p w:rsidR="00E11EC5" w:rsidRPr="004321D4" w:rsidRDefault="00E11EC5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EC5" w:rsidRPr="004321D4" w:rsidRDefault="00E11EC5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5570969" cy="3181901"/>
            <wp:effectExtent l="0" t="0" r="0" b="0"/>
            <wp:docPr id="2" name="Objekt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48872" cy="5242136"/>
                      <a:chOff x="323528" y="274638"/>
                      <a:chExt cx="7848872" cy="5242136"/>
                    </a:xfrm>
                  </a:grpSpPr>
                  <a:sp>
                    <a:nvSpPr>
                      <a:cNvPr id="2" name="Naslov 1"/>
                      <a:cNvSpPr>
                        <a:spLocks noGrp="1"/>
                      </a:cNvSpPr>
                    </a:nvSpPr>
                    <a:spPr>
                      <a:xfrm>
                        <a:off x="323528" y="274638"/>
                        <a:ext cx="7848872" cy="114300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lIns="91440" tIns="45720" rIns="91440" bIns="45720" rtlCol="0" anchor="ctr">
                          <a:noAutofit/>
                        </a:bodyPr>
                        <a:lstStyle>
                          <a:lvl1pPr algn="l" defTabSz="914400" rtl="0" eaLnBrk="1" latinLnBrk="0" hangingPunct="1">
                            <a:spcBef>
                              <a:spcPct val="0"/>
                            </a:spcBef>
                            <a:buNone/>
                            <a:defRPr sz="4600" kern="1200" cap="none" spc="-100" baseline="0">
                              <a:ln>
                                <a:noFill/>
                              </a:ln>
                              <a:solidFill>
                                <a:schemeClr val="tx2"/>
                              </a:solidFill>
                              <a:effectLst/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r>
                            <a:rPr lang="hr-HR" dirty="0"/>
                            <a:t>Prema geografskom području vršne domene </a:t>
                          </a:r>
                          <a:r>
                            <a:rPr lang="hr-HR" dirty="0" smtClean="0"/>
                            <a:t>dijelimo na:</a:t>
                          </a:r>
                          <a:endParaRPr lang="hr-HR" dirty="0"/>
                        </a:p>
                      </a:txBody>
                      <a:useSpRect/>
                    </a:txSp>
                  </a:sp>
                  <a:pic>
                    <a:nvPicPr>
                      <a:cNvPr id="4" name="table"/>
                      <a:cNvPicPr>
                        <a:picLocks noChangeAspect="1"/>
                      </a:cNvPicPr>
                    </a:nvPicPr>
                    <a:blipFill>
                      <a:blip r:embed="rId7"/>
                      <a:stretch>
                        <a:fillRect/>
                      </a:stretch>
                    </a:blipFill>
                    <a:spPr>
                      <a:xfrm>
                        <a:off x="827584" y="2492896"/>
                        <a:ext cx="7200000" cy="3023878"/>
                      </a:xfrm>
                      <a:prstGeom prst="rect">
                        <a:avLst/>
                      </a:prstGeom>
                    </a:spPr>
                  </a:pic>
                </lc:lockedCanvas>
              </a:graphicData>
            </a:graphic>
          </wp:inline>
        </w:drawing>
      </w:r>
    </w:p>
    <w:p w:rsidR="00000000" w:rsidRPr="004321D4" w:rsidRDefault="00C2189B" w:rsidP="00C2189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1D4">
        <w:rPr>
          <w:rFonts w:ascii="Times New Roman" w:hAnsi="Times New Roman" w:cs="Times New Roman"/>
          <w:b/>
          <w:i/>
          <w:sz w:val="24"/>
          <w:szCs w:val="24"/>
        </w:rPr>
        <w:t>Tko je (autor) napisao stranicu?</w:t>
      </w:r>
    </w:p>
    <w:p w:rsidR="00000000" w:rsidRPr="004321D4" w:rsidRDefault="00C2189B" w:rsidP="00C2189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 xml:space="preserve">Bitan korak u vrednovanju web mjesta jeste provjera autora stranice ili vlasnika. </w:t>
      </w:r>
    </w:p>
    <w:p w:rsidR="00000000" w:rsidRPr="004321D4" w:rsidRDefault="00C2189B" w:rsidP="00C2189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Stranica kojoj možete vjerovati sadrži jasne podatke o autoru, a uz autora često je istaknuto i tko</w:t>
      </w:r>
      <w:r w:rsidRPr="004321D4">
        <w:rPr>
          <w:rFonts w:ascii="Times New Roman" w:hAnsi="Times New Roman" w:cs="Times New Roman"/>
          <w:sz w:val="24"/>
          <w:szCs w:val="24"/>
        </w:rPr>
        <w:t xml:space="preserve"> je odgovoran za stranicu odnosno radi li se o nekakvoj organizaciji ili tvrtki. </w:t>
      </w:r>
    </w:p>
    <w:p w:rsidR="00000000" w:rsidRPr="004321D4" w:rsidRDefault="00C2189B" w:rsidP="00C2189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Ukoliko u sadržajima ne možemo pronaći odgovoru osobu ili autora postoji mogućnost da nitko ne preuzima odgovornost za sadržaj što nas navodi na povećanu sumnju u ispravnost</w:t>
      </w:r>
      <w:r w:rsidRPr="004321D4">
        <w:rPr>
          <w:rFonts w:ascii="Times New Roman" w:hAnsi="Times New Roman" w:cs="Times New Roman"/>
          <w:sz w:val="24"/>
          <w:szCs w:val="24"/>
        </w:rPr>
        <w:t xml:space="preserve"> stranice. </w:t>
      </w:r>
    </w:p>
    <w:p w:rsidR="00000000" w:rsidRPr="004321D4" w:rsidRDefault="00C2189B" w:rsidP="00C2189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1D4">
        <w:rPr>
          <w:rFonts w:ascii="Times New Roman" w:hAnsi="Times New Roman" w:cs="Times New Roman"/>
          <w:b/>
          <w:i/>
          <w:sz w:val="24"/>
          <w:szCs w:val="24"/>
        </w:rPr>
        <w:t xml:space="preserve">Datum zadnjeg održavanja stranica? </w:t>
      </w:r>
    </w:p>
    <w:p w:rsidR="00000000" w:rsidRPr="004321D4" w:rsidRDefault="00C2189B" w:rsidP="00C2189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 xml:space="preserve">Ovisno o sadržaju stranice, datum kada je tekst napisan može biti važan za procjenu kvalitete točnosti sadržaja. </w:t>
      </w:r>
    </w:p>
    <w:p w:rsidR="00000000" w:rsidRPr="004321D4" w:rsidRDefault="00C2189B" w:rsidP="00C2189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Za neke informacije (poput korisnika interneta) koje mogu vrlo brzo zastarjeti, bolje je po</w:t>
      </w:r>
      <w:r w:rsidRPr="004321D4">
        <w:rPr>
          <w:rFonts w:ascii="Times New Roman" w:hAnsi="Times New Roman" w:cs="Times New Roman"/>
          <w:sz w:val="24"/>
          <w:szCs w:val="24"/>
        </w:rPr>
        <w:t xml:space="preserve">tražiti novije informacije. </w:t>
      </w:r>
    </w:p>
    <w:p w:rsidR="00000000" w:rsidRPr="004321D4" w:rsidRDefault="00C2189B" w:rsidP="00C2189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Podataka o posljednjem datumu ažuriranja stranica najčešće možete pronaći pri dnu stanice.</w:t>
      </w:r>
    </w:p>
    <w:p w:rsidR="00000000" w:rsidRPr="004321D4" w:rsidRDefault="00C2189B" w:rsidP="00C2189B">
      <w:pPr>
        <w:spacing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1D4">
        <w:rPr>
          <w:rFonts w:ascii="Times New Roman" w:hAnsi="Times New Roman" w:cs="Times New Roman"/>
          <w:b/>
          <w:i/>
          <w:sz w:val="24"/>
          <w:szCs w:val="24"/>
        </w:rPr>
        <w:t xml:space="preserve">Provjerite poveznice? </w:t>
      </w:r>
    </w:p>
    <w:p w:rsidR="00000000" w:rsidRPr="004321D4" w:rsidRDefault="00C2189B" w:rsidP="00C2189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 xml:space="preserve">Jedan od pokazatelja kvalitete stranice su poveznice. </w:t>
      </w:r>
    </w:p>
    <w:p w:rsidR="00000000" w:rsidRPr="004321D4" w:rsidRDefault="00C2189B" w:rsidP="00C2189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 xml:space="preserve">Ako je sadržaj prema vašem mišljenju vjerodostojan, a </w:t>
      </w:r>
      <w:r w:rsidRPr="004321D4">
        <w:rPr>
          <w:rFonts w:ascii="Times New Roman" w:hAnsi="Times New Roman" w:cs="Times New Roman"/>
          <w:sz w:val="24"/>
          <w:szCs w:val="24"/>
        </w:rPr>
        <w:t xml:space="preserve">poveznice upućuju na sumnjive stranice postoji mogućnost da autor želi prijevarom dovesti nas do stranica sumnjivog sadržaja. </w:t>
      </w:r>
    </w:p>
    <w:p w:rsidR="00000000" w:rsidRPr="004321D4" w:rsidRDefault="00C2189B" w:rsidP="00C2189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 xml:space="preserve">Provjerite i ostale poveznice na stranici te dali su sve u ispravnom stanju. </w:t>
      </w:r>
    </w:p>
    <w:p w:rsidR="00000000" w:rsidRPr="004321D4" w:rsidRDefault="00C2189B" w:rsidP="00C2189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1D4">
        <w:rPr>
          <w:rFonts w:ascii="Times New Roman" w:hAnsi="Times New Roman" w:cs="Times New Roman"/>
          <w:b/>
          <w:i/>
          <w:sz w:val="24"/>
          <w:szCs w:val="24"/>
        </w:rPr>
        <w:t>Kakvo je okružje stranice?</w:t>
      </w:r>
    </w:p>
    <w:p w:rsidR="00000000" w:rsidRPr="004321D4" w:rsidRDefault="00C2189B" w:rsidP="00C2189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lastRenderedPageBreak/>
        <w:t>Kod pretraživanja nek</w:t>
      </w:r>
      <w:r w:rsidRPr="004321D4">
        <w:rPr>
          <w:rFonts w:ascii="Times New Roman" w:hAnsi="Times New Roman" w:cs="Times New Roman"/>
          <w:sz w:val="24"/>
          <w:szCs w:val="24"/>
        </w:rPr>
        <w:t xml:space="preserve">akvog pojma često dolazimo do web stranica koji su dio nekakvog web mjesta, odnosno nekakve veće cjeline.  </w:t>
      </w:r>
    </w:p>
    <w:p w:rsidR="00000000" w:rsidRPr="004321D4" w:rsidRDefault="00C2189B" w:rsidP="00C2189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 xml:space="preserve">Ukoliko je na stanici istaknuta poveznica s početnom stranicom, svakako je istražite. </w:t>
      </w:r>
    </w:p>
    <w:p w:rsidR="00000000" w:rsidRPr="004321D4" w:rsidRDefault="00C2189B" w:rsidP="00C2189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 xml:space="preserve">Na početnoj stranici najčešće se nalazi više informacija i </w:t>
      </w:r>
      <w:r w:rsidRPr="004321D4">
        <w:rPr>
          <w:rFonts w:ascii="Times New Roman" w:hAnsi="Times New Roman" w:cs="Times New Roman"/>
          <w:sz w:val="24"/>
          <w:szCs w:val="24"/>
        </w:rPr>
        <w:t xml:space="preserve">lakše možemo saznati tko je objavio stranicu te kome je namijenjena. </w:t>
      </w:r>
    </w:p>
    <w:p w:rsidR="00000000" w:rsidRPr="004321D4" w:rsidRDefault="00C2189B" w:rsidP="00C2189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 xml:space="preserve">Često kao oblik prijevare na stanicama koriste se razni obrasci i upiti u kojima se najčešće traži od korisnika unos podataka koji se iskoriste u loše svrhe. </w:t>
      </w:r>
    </w:p>
    <w:p w:rsidR="00000000" w:rsidRPr="004321D4" w:rsidRDefault="00C2189B" w:rsidP="00C2189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 xml:space="preserve">Budite </w:t>
      </w:r>
      <w:r w:rsidRPr="004321D4">
        <w:rPr>
          <w:rFonts w:ascii="Times New Roman" w:hAnsi="Times New Roman" w:cs="Times New Roman"/>
          <w:sz w:val="24"/>
          <w:szCs w:val="24"/>
        </w:rPr>
        <w:t>oprezni posebno kod unos osobnih podataka te korisničkih imena i lozinki.</w:t>
      </w:r>
    </w:p>
    <w:p w:rsidR="00000000" w:rsidRPr="004321D4" w:rsidRDefault="00C2189B" w:rsidP="00C2189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1D4">
        <w:rPr>
          <w:rFonts w:ascii="Times New Roman" w:hAnsi="Times New Roman" w:cs="Times New Roman"/>
          <w:b/>
          <w:i/>
          <w:sz w:val="24"/>
          <w:szCs w:val="24"/>
        </w:rPr>
        <w:t>Više izvora podataka?</w:t>
      </w:r>
    </w:p>
    <w:p w:rsidR="00000000" w:rsidRPr="004321D4" w:rsidRDefault="00C2189B" w:rsidP="00C2189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 xml:space="preserve">Ako na stranici postoje podatci o citiranim izvorima, savjetujemo da svakako pogledate točnost navedenih podataka. </w:t>
      </w:r>
    </w:p>
    <w:p w:rsidR="00000000" w:rsidRPr="004321D4" w:rsidRDefault="00C2189B" w:rsidP="00C2189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 xml:space="preserve">Kako često nismo u mogućnosti </w:t>
      </w:r>
      <w:r w:rsidRPr="004321D4">
        <w:rPr>
          <w:rFonts w:ascii="Times New Roman" w:hAnsi="Times New Roman" w:cs="Times New Roman"/>
          <w:sz w:val="24"/>
          <w:szCs w:val="24"/>
        </w:rPr>
        <w:t>pronaći citirane izvore podataka bilo bi dobro informaciju potvrditi na više različitih web mjesta.</w:t>
      </w:r>
    </w:p>
    <w:p w:rsidR="00000000" w:rsidRPr="004321D4" w:rsidRDefault="00C2189B" w:rsidP="00C2189B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21D4">
        <w:rPr>
          <w:rFonts w:ascii="Times New Roman" w:hAnsi="Times New Roman" w:cs="Times New Roman"/>
          <w:b/>
          <w:i/>
          <w:sz w:val="24"/>
          <w:szCs w:val="24"/>
        </w:rPr>
        <w:t xml:space="preserve">Pretraga informacija na internetu </w:t>
      </w:r>
    </w:p>
    <w:p w:rsidR="00000000" w:rsidRPr="004321D4" w:rsidRDefault="00C2189B" w:rsidP="00C2189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Većina tražilica pruža osnovno (</w:t>
      </w:r>
      <w:proofErr w:type="spellStart"/>
      <w:r w:rsidRPr="004321D4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4321D4">
        <w:rPr>
          <w:rFonts w:ascii="Times New Roman" w:hAnsi="Times New Roman" w:cs="Times New Roman"/>
          <w:sz w:val="24"/>
          <w:szCs w:val="24"/>
        </w:rPr>
        <w:t>) i napredno (</w:t>
      </w:r>
      <w:proofErr w:type="spellStart"/>
      <w:r w:rsidRPr="004321D4">
        <w:rPr>
          <w:rFonts w:ascii="Times New Roman" w:hAnsi="Times New Roman" w:cs="Times New Roman"/>
          <w:sz w:val="24"/>
          <w:szCs w:val="24"/>
        </w:rPr>
        <w:t>advanced</w:t>
      </w:r>
      <w:proofErr w:type="spellEnd"/>
      <w:r w:rsidRPr="004321D4">
        <w:rPr>
          <w:rFonts w:ascii="Times New Roman" w:hAnsi="Times New Roman" w:cs="Times New Roman"/>
          <w:sz w:val="24"/>
          <w:szCs w:val="24"/>
        </w:rPr>
        <w:t xml:space="preserve">) pretraživanje pa tako i najpoznatija tražilica </w:t>
      </w:r>
      <w:proofErr w:type="spellStart"/>
      <w:r w:rsidRPr="004321D4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4321D4">
        <w:rPr>
          <w:rFonts w:ascii="Times New Roman" w:hAnsi="Times New Roman" w:cs="Times New Roman"/>
          <w:sz w:val="24"/>
          <w:szCs w:val="24"/>
        </w:rPr>
        <w:t>. Rez</w:t>
      </w:r>
      <w:r w:rsidRPr="004321D4">
        <w:rPr>
          <w:rFonts w:ascii="Times New Roman" w:hAnsi="Times New Roman" w:cs="Times New Roman"/>
          <w:sz w:val="24"/>
          <w:szCs w:val="24"/>
        </w:rPr>
        <w:t xml:space="preserve">ultati pretraživanja biti će precizni što točnije upišemo ključnu riječ. </w:t>
      </w:r>
      <w:r w:rsidRPr="004321D4">
        <w:rPr>
          <w:rFonts w:ascii="Times New Roman" w:hAnsi="Times New Roman" w:cs="Times New Roman"/>
          <w:b/>
          <w:bCs/>
          <w:sz w:val="24"/>
          <w:szCs w:val="24"/>
        </w:rPr>
        <w:t>Ključna riječ</w:t>
      </w:r>
      <w:r w:rsidRPr="004321D4">
        <w:rPr>
          <w:rFonts w:ascii="Times New Roman" w:hAnsi="Times New Roman" w:cs="Times New Roman"/>
          <w:sz w:val="24"/>
          <w:szCs w:val="24"/>
        </w:rPr>
        <w:t xml:space="preserve"> je ona riječ koja najbolje opisuje pojam određenog dokumenta. </w:t>
      </w:r>
    </w:p>
    <w:p w:rsidR="00000000" w:rsidRPr="004321D4" w:rsidRDefault="00C2189B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b/>
          <w:i/>
          <w:sz w:val="24"/>
          <w:szCs w:val="24"/>
        </w:rPr>
        <w:t>Napredno pretraživanje</w:t>
      </w:r>
      <w:r w:rsidRPr="004321D4">
        <w:rPr>
          <w:rFonts w:ascii="Times New Roman" w:hAnsi="Times New Roman" w:cs="Times New Roman"/>
          <w:sz w:val="24"/>
          <w:szCs w:val="24"/>
        </w:rPr>
        <w:t xml:space="preserve"> </w:t>
      </w:r>
      <w:r w:rsidR="004321D4" w:rsidRPr="004321D4">
        <w:rPr>
          <w:rFonts w:ascii="Times New Roman" w:hAnsi="Times New Roman" w:cs="Times New Roman"/>
          <w:sz w:val="24"/>
          <w:szCs w:val="24"/>
        </w:rPr>
        <w:t>- mogućnost gdje za pretraživanje možemo koristiti i Booleovu algebru, logički sistem koji je u 19. stoljeću predstavio matematičar George Boole. Logički operatori AND, OR, NOT služe za tvorbu sintakse naprednog pretraživanja.</w:t>
      </w:r>
    </w:p>
    <w:p w:rsidR="00000000" w:rsidRPr="004321D4" w:rsidRDefault="00C2189B" w:rsidP="00C2189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Pr="004321D4">
        <w:rPr>
          <w:rFonts w:ascii="Times New Roman" w:hAnsi="Times New Roman" w:cs="Times New Roman"/>
          <w:sz w:val="24"/>
          <w:szCs w:val="24"/>
        </w:rPr>
        <w:t xml:space="preserve"> - koristimo kako bismo tražilici zadali traženje dokumenta u kojem se nalazi</w:t>
      </w:r>
      <w:r w:rsidRPr="004321D4">
        <w:rPr>
          <w:rFonts w:ascii="Times New Roman" w:hAnsi="Times New Roman" w:cs="Times New Roman"/>
          <w:sz w:val="24"/>
          <w:szCs w:val="24"/>
        </w:rPr>
        <w:t xml:space="preserve"> više ključnih riječi. Funkcija je ista kao i kod uporabe znaka plus (+).</w:t>
      </w:r>
    </w:p>
    <w:p w:rsidR="00000000" w:rsidRPr="004321D4" w:rsidRDefault="00C2189B" w:rsidP="00C2189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4321D4">
        <w:rPr>
          <w:rFonts w:ascii="Times New Roman" w:hAnsi="Times New Roman" w:cs="Times New Roman"/>
          <w:sz w:val="24"/>
          <w:szCs w:val="24"/>
        </w:rPr>
        <w:t xml:space="preserve"> – kao rezultat donosi sve dokumente u kojima je sadržana bilo koja od navedenih riječi, pa čak i one koje nemaju veze sa riječima uključenim u sintaksu.</w:t>
      </w:r>
    </w:p>
    <w:p w:rsidR="00000000" w:rsidRPr="004321D4" w:rsidRDefault="00C2189B" w:rsidP="00C2189B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Pr="004321D4">
        <w:rPr>
          <w:rFonts w:ascii="Times New Roman" w:hAnsi="Times New Roman" w:cs="Times New Roman"/>
          <w:sz w:val="24"/>
          <w:szCs w:val="24"/>
        </w:rPr>
        <w:t xml:space="preserve"> – isključuje određen</w:t>
      </w:r>
      <w:r w:rsidRPr="004321D4">
        <w:rPr>
          <w:rFonts w:ascii="Times New Roman" w:hAnsi="Times New Roman" w:cs="Times New Roman"/>
          <w:sz w:val="24"/>
          <w:szCs w:val="24"/>
        </w:rPr>
        <w:t xml:space="preserve">e riječi iz traženog niza </w:t>
      </w:r>
      <w:proofErr w:type="spellStart"/>
      <w:r w:rsidRPr="004321D4">
        <w:rPr>
          <w:rFonts w:ascii="Times New Roman" w:hAnsi="Times New Roman" w:cs="Times New Roman"/>
          <w:sz w:val="24"/>
          <w:szCs w:val="24"/>
        </w:rPr>
        <w:t>tj</w:t>
      </w:r>
      <w:proofErr w:type="spellEnd"/>
      <w:r w:rsidRPr="004321D4">
        <w:rPr>
          <w:rFonts w:ascii="Times New Roman" w:hAnsi="Times New Roman" w:cs="Times New Roman"/>
          <w:sz w:val="24"/>
          <w:szCs w:val="24"/>
        </w:rPr>
        <w:t xml:space="preserve">. funkcija mu je kao kod upotrebe znaka minus (-). </w:t>
      </w:r>
      <w:proofErr w:type="spellStart"/>
      <w:r w:rsidRPr="004321D4">
        <w:rPr>
          <w:rFonts w:ascii="Times New Roman" w:hAnsi="Times New Roman" w:cs="Times New Roman"/>
          <w:sz w:val="24"/>
          <w:szCs w:val="24"/>
        </w:rPr>
        <w:t>npr</w:t>
      </w:r>
      <w:proofErr w:type="spellEnd"/>
      <w:r w:rsidRPr="004321D4">
        <w:rPr>
          <w:rFonts w:ascii="Times New Roman" w:hAnsi="Times New Roman" w:cs="Times New Roman"/>
          <w:sz w:val="24"/>
          <w:szCs w:val="24"/>
        </w:rPr>
        <w:t xml:space="preserve"> printer - </w:t>
      </w:r>
      <w:proofErr w:type="spellStart"/>
      <w:r w:rsidRPr="004321D4">
        <w:rPr>
          <w:rFonts w:ascii="Times New Roman" w:hAnsi="Times New Roman" w:cs="Times New Roman"/>
          <w:sz w:val="24"/>
          <w:szCs w:val="24"/>
        </w:rPr>
        <w:t>cartridge</w:t>
      </w:r>
      <w:proofErr w:type="spellEnd"/>
      <w:r w:rsidRPr="004321D4">
        <w:rPr>
          <w:rFonts w:ascii="Times New Roman" w:hAnsi="Times New Roman" w:cs="Times New Roman"/>
          <w:sz w:val="24"/>
          <w:szCs w:val="24"/>
        </w:rPr>
        <w:t xml:space="preserve">; tražite sve stranice koje sadrže riječ  printer, ali ne i riječ </w:t>
      </w:r>
      <w:proofErr w:type="spellStart"/>
      <w:r w:rsidRPr="004321D4">
        <w:rPr>
          <w:rFonts w:ascii="Times New Roman" w:hAnsi="Times New Roman" w:cs="Times New Roman"/>
          <w:sz w:val="24"/>
          <w:szCs w:val="24"/>
        </w:rPr>
        <w:t>cartridge</w:t>
      </w:r>
      <w:proofErr w:type="spellEnd"/>
      <w:r w:rsidRPr="00432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1D4" w:rsidRDefault="004321D4" w:rsidP="00C2189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Odgovori</w:t>
      </w:r>
      <w:r w:rsidR="00C21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(word, prezentacija, kviz, umna mapa…)na pitanja:</w:t>
      </w:r>
    </w:p>
    <w:p w:rsidR="004321D4" w:rsidRDefault="004321D4" w:rsidP="00C2189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4321D4" w:rsidRDefault="00C2189B" w:rsidP="00C2189B">
      <w:pPr>
        <w:pStyle w:val="Odlomakpopisa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Kako možemo podijeliti vrednovanje ili kvalitetu web mjesta?</w:t>
      </w:r>
    </w:p>
    <w:p w:rsidR="00000000" w:rsidRPr="004321D4" w:rsidRDefault="00C2189B" w:rsidP="00C2189B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Što su domen</w:t>
      </w:r>
      <w:r w:rsidRPr="004321D4">
        <w:rPr>
          <w:rFonts w:ascii="Times New Roman" w:hAnsi="Times New Roman" w:cs="Times New Roman"/>
          <w:sz w:val="24"/>
          <w:szCs w:val="24"/>
        </w:rPr>
        <w:t>e ili mrežno područje?</w:t>
      </w:r>
    </w:p>
    <w:p w:rsidR="00000000" w:rsidRPr="004321D4" w:rsidRDefault="00C2189B" w:rsidP="00C2189B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Navedi najčešće upotrebljavane vršne internetske domene?</w:t>
      </w:r>
    </w:p>
    <w:p w:rsidR="00000000" w:rsidRPr="004321D4" w:rsidRDefault="00C2189B" w:rsidP="00C2189B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 xml:space="preserve">Navedi nekoliko vršnih domena prema geografskom području? </w:t>
      </w:r>
    </w:p>
    <w:p w:rsidR="00000000" w:rsidRPr="004321D4" w:rsidRDefault="00C2189B" w:rsidP="00C2189B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Navedi nekoliko pitanja na koja bismo trebali tražiti odgovore pri vrednovanju informacija o web mjestu i sadrž</w:t>
      </w:r>
      <w:r w:rsidRPr="004321D4">
        <w:rPr>
          <w:rFonts w:ascii="Times New Roman" w:hAnsi="Times New Roman" w:cs="Times New Roman"/>
          <w:sz w:val="24"/>
          <w:szCs w:val="24"/>
        </w:rPr>
        <w:t>aju?</w:t>
      </w:r>
    </w:p>
    <w:p w:rsidR="00000000" w:rsidRPr="004321D4" w:rsidRDefault="00C2189B" w:rsidP="00C2189B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lastRenderedPageBreak/>
        <w:t>Zašto je potrebno pronaći informaciju iz više izvora podataka?</w:t>
      </w:r>
    </w:p>
    <w:p w:rsidR="00000000" w:rsidRPr="004321D4" w:rsidRDefault="00C2189B" w:rsidP="00C2189B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Zašto je bitan korak u vrednovanju informacija pronaći autora ili vlasnika stranice?</w:t>
      </w:r>
    </w:p>
    <w:p w:rsidR="003256F1" w:rsidRPr="004321D4" w:rsidRDefault="002D530A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Dragi učenici, dogovorili smo se dok je trajala redovita nastava da ćemo odraditi projekte za ocjene iz informatike. Jedan dio razreda (učenika) još nije dostavio radove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 vas informiram da u ovom tjednu dostavite radove. Isto tako, svaki sat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 (od 16.3.) smo davali zadatke koje trebate uraditi i poslati. Pored već dosadašnjih zadataka evo tri prijedloga za projekt:</w:t>
      </w:r>
    </w:p>
    <w:p w:rsidR="00E11EC5" w:rsidRPr="004321D4" w:rsidRDefault="00E11EC5" w:rsidP="00C2189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D4">
        <w:rPr>
          <w:rFonts w:ascii="Times New Roman" w:hAnsi="Times New Roman" w:cs="Times New Roman"/>
          <w:b/>
          <w:sz w:val="24"/>
          <w:szCs w:val="24"/>
        </w:rPr>
        <w:t>Koliko vjerujemo internetu?</w:t>
      </w:r>
    </w:p>
    <w:p w:rsidR="00E11EC5" w:rsidRPr="004321D4" w:rsidRDefault="00E11EC5" w:rsidP="00C2189B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Obzirom da sadržaj na internet može postaviti bilo tko, nisu sve informacije koje možemo pronaći točne i objektivne. Do sada si se upoznao/upoznala s načinima vrednovanja informacija o web mjestu i sadržaju. Tvoj zadatak je napraviti prezentaciju u kojoj ćeš predstaviti ključna pitanja kojima možemo procijeniti kvalitetu internetskih sadržaja. Svako pitanje potkrijepi primjerom jednog pouzdanog web mjesta.</w:t>
      </w:r>
    </w:p>
    <w:p w:rsidR="00E11EC5" w:rsidRPr="004321D4" w:rsidRDefault="00E11EC5" w:rsidP="00C2189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D4">
        <w:rPr>
          <w:rFonts w:ascii="Times New Roman" w:hAnsi="Times New Roman" w:cs="Times New Roman"/>
          <w:b/>
          <w:sz w:val="24"/>
          <w:szCs w:val="24"/>
        </w:rPr>
        <w:t>Internetski bonton</w:t>
      </w:r>
    </w:p>
    <w:p w:rsidR="00C2189B" w:rsidRDefault="00E11EC5" w:rsidP="00C2189B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 xml:space="preserve">Kako postupati s porukama nepoznatih pošiljatelja? Koje podatke ne bi trebalo objavljivati na društvenim mrežama? Smijemo li se lažno predstavljati? Kako pravilno koristiti </w:t>
      </w:r>
      <w:proofErr w:type="spellStart"/>
      <w:r w:rsidRPr="004321D4">
        <w:rPr>
          <w:rFonts w:ascii="Times New Roman" w:hAnsi="Times New Roman" w:cs="Times New Roman"/>
          <w:sz w:val="24"/>
          <w:szCs w:val="24"/>
        </w:rPr>
        <w:t>emotikone</w:t>
      </w:r>
      <w:proofErr w:type="spellEnd"/>
      <w:r w:rsidRPr="004321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21D4">
        <w:rPr>
          <w:rFonts w:ascii="Times New Roman" w:hAnsi="Times New Roman" w:cs="Times New Roman"/>
          <w:sz w:val="24"/>
          <w:szCs w:val="24"/>
        </w:rPr>
        <w:t>smajliće</w:t>
      </w:r>
      <w:proofErr w:type="spellEnd"/>
      <w:r w:rsidRPr="004321D4">
        <w:rPr>
          <w:rFonts w:ascii="Times New Roman" w:hAnsi="Times New Roman" w:cs="Times New Roman"/>
          <w:sz w:val="24"/>
          <w:szCs w:val="24"/>
        </w:rPr>
        <w:t xml:space="preserve">)? Smijemo li objaviti tuđu fotografiju? Treba li prosljeđivati „lance sreće“? Što znače velika slova u internetskoj komunikaciji? Kako postupati s porukama uvredljivog sadržaja? </w:t>
      </w:r>
    </w:p>
    <w:p w:rsidR="00E11EC5" w:rsidRPr="00C2189B" w:rsidRDefault="00E11EC5" w:rsidP="00C2189B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89B">
        <w:rPr>
          <w:rFonts w:ascii="Times New Roman" w:hAnsi="Times New Roman" w:cs="Times New Roman"/>
          <w:sz w:val="24"/>
          <w:szCs w:val="24"/>
        </w:rPr>
        <w:br/>
        <w:t xml:space="preserve">Na internetu postoje određena pravila ponašanja, koja nazivamo i </w:t>
      </w:r>
      <w:proofErr w:type="spellStart"/>
      <w:r w:rsidRPr="00C2189B">
        <w:rPr>
          <w:rFonts w:ascii="Times New Roman" w:hAnsi="Times New Roman" w:cs="Times New Roman"/>
          <w:sz w:val="24"/>
          <w:szCs w:val="24"/>
        </w:rPr>
        <w:t>netiquette</w:t>
      </w:r>
      <w:proofErr w:type="spellEnd"/>
      <w:r w:rsidRPr="00C2189B">
        <w:rPr>
          <w:rFonts w:ascii="Times New Roman" w:hAnsi="Times New Roman" w:cs="Times New Roman"/>
          <w:sz w:val="24"/>
          <w:szCs w:val="24"/>
        </w:rPr>
        <w:t>. Istraži koja su poželjna pravila ponašanja i napravi popis pravila za koja ti smatraš da su najvažnija u komunikaciji na internetu.</w:t>
      </w:r>
    </w:p>
    <w:p w:rsidR="00E11EC5" w:rsidRPr="004321D4" w:rsidRDefault="00E11EC5" w:rsidP="00C2189B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Anketiraj svoje prijatelje pridržavaju li se tih pravila i izdvoji ona pravila koja se najčešće ne poštuju. Razmisli o posljedicama nepridržavanja tih pravila.</w:t>
      </w:r>
    </w:p>
    <w:p w:rsidR="00E11EC5" w:rsidRPr="004321D4" w:rsidRDefault="00E11EC5" w:rsidP="00C2189B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 xml:space="preserve">Predstavi rezultate svog istraživanja ostalim učenicima, osobito naglasi posljedice nepoštivanja pravila ponašanja na internetu. </w:t>
      </w:r>
    </w:p>
    <w:p w:rsidR="00E11EC5" w:rsidRPr="004321D4" w:rsidRDefault="00E11EC5" w:rsidP="00C2189B">
      <w:pPr>
        <w:pStyle w:val="Odlomakpopis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1D4">
        <w:rPr>
          <w:rFonts w:ascii="Times New Roman" w:hAnsi="Times New Roman" w:cs="Times New Roman"/>
          <w:b/>
          <w:sz w:val="24"/>
          <w:szCs w:val="24"/>
        </w:rPr>
        <w:t xml:space="preserve">Autorska prava </w:t>
      </w:r>
    </w:p>
    <w:p w:rsidR="00E11EC5" w:rsidRPr="004321D4" w:rsidRDefault="00E11EC5" w:rsidP="00C2189B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Veliki broj ljudi prilikom pretraživanja informacija ne razmišlja o autorskim pravima vlasnika dokumenata koji se nalaze na internetu. Kršenje autorskih prava je protuzakonito. Istraži temu o autorskim pravima na internetu.</w:t>
      </w:r>
    </w:p>
    <w:p w:rsidR="00E11EC5" w:rsidRPr="004321D4" w:rsidRDefault="00E11EC5" w:rsidP="00C2189B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 xml:space="preserve">Izaberi alat kojim ćeš predstaviti svoj uradak (prezentacija, strip, </w:t>
      </w:r>
      <w:proofErr w:type="spellStart"/>
      <w:r w:rsidRPr="004321D4">
        <w:rPr>
          <w:rFonts w:ascii="Times New Roman" w:hAnsi="Times New Roman" w:cs="Times New Roman"/>
          <w:sz w:val="24"/>
          <w:szCs w:val="24"/>
        </w:rPr>
        <w:t>Glogster</w:t>
      </w:r>
      <w:proofErr w:type="spellEnd"/>
      <w:r w:rsidRPr="004321D4">
        <w:rPr>
          <w:rFonts w:ascii="Times New Roman" w:hAnsi="Times New Roman" w:cs="Times New Roman"/>
          <w:sz w:val="24"/>
          <w:szCs w:val="24"/>
        </w:rPr>
        <w:t xml:space="preserve">,…)  </w:t>
      </w:r>
    </w:p>
    <w:p w:rsidR="00E11EC5" w:rsidRPr="004321D4" w:rsidRDefault="00E11EC5" w:rsidP="00C2189B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Korisni izvori koje možeš istražiti:</w:t>
      </w:r>
    </w:p>
    <w:p w:rsidR="00E11EC5" w:rsidRPr="004321D4" w:rsidRDefault="00E11EC5" w:rsidP="00C2189B">
      <w:pPr>
        <w:pStyle w:val="Odlomakpopisa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321D4">
          <w:rPr>
            <w:rStyle w:val="Hiperveza"/>
            <w:rFonts w:ascii="Times New Roman" w:hAnsi="Times New Roman" w:cs="Times New Roman"/>
            <w:sz w:val="24"/>
            <w:szCs w:val="24"/>
          </w:rPr>
          <w:t>www.cert.hr</w:t>
        </w:r>
      </w:hyperlink>
    </w:p>
    <w:p w:rsidR="00E11EC5" w:rsidRPr="004321D4" w:rsidRDefault="00E11EC5" w:rsidP="00C2189B">
      <w:pPr>
        <w:pStyle w:val="Odlomakpopisa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Zakon o autorskom pravu i srodnim pravima</w:t>
      </w:r>
    </w:p>
    <w:p w:rsidR="00E11EC5" w:rsidRPr="004321D4" w:rsidRDefault="00E11EC5" w:rsidP="00C2189B">
      <w:pPr>
        <w:pStyle w:val="Odlomakpopisa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321D4">
          <w:rPr>
            <w:rStyle w:val="Hiperveza"/>
            <w:rFonts w:ascii="Times New Roman" w:hAnsi="Times New Roman" w:cs="Times New Roman"/>
            <w:sz w:val="24"/>
            <w:szCs w:val="24"/>
          </w:rPr>
          <w:t>http://www.sigurnijiinternet.hr/</w:t>
        </w:r>
      </w:hyperlink>
    </w:p>
    <w:p w:rsidR="00E11EC5" w:rsidRPr="004321D4" w:rsidRDefault="00E11EC5" w:rsidP="00C2189B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D4">
        <w:rPr>
          <w:rFonts w:ascii="Times New Roman" w:hAnsi="Times New Roman" w:cs="Times New Roman"/>
          <w:sz w:val="24"/>
          <w:szCs w:val="24"/>
        </w:rPr>
        <w:t>U svom radu obavezno navedi izvore kojima si se služio/služila.</w:t>
      </w:r>
    </w:p>
    <w:p w:rsidR="00E11EC5" w:rsidRPr="00C2189B" w:rsidRDefault="002D530A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Molila bih one koji nemaju uvjete za rad neka se jave na </w:t>
      </w:r>
      <w:r w:rsidR="00C2189B">
        <w:rPr>
          <w:rFonts w:ascii="Times New Roman" w:hAnsi="Times New Roman" w:cs="Times New Roman"/>
          <w:sz w:val="24"/>
          <w:szCs w:val="24"/>
        </w:rPr>
        <w:t xml:space="preserve">mob.063/455-730 </w:t>
      </w:r>
      <w:proofErr w:type="spellStart"/>
      <w:r w:rsidR="00C2189B">
        <w:rPr>
          <w:rFonts w:ascii="Times New Roman" w:hAnsi="Times New Roman" w:cs="Times New Roman"/>
          <w:sz w:val="24"/>
          <w:szCs w:val="24"/>
        </w:rPr>
        <w:t>viber</w:t>
      </w:r>
      <w:proofErr w:type="spellEnd"/>
      <w:r w:rsidR="00C218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189B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="00C2189B">
        <w:rPr>
          <w:rFonts w:ascii="Times New Roman" w:hAnsi="Times New Roman" w:cs="Times New Roman"/>
          <w:sz w:val="24"/>
          <w:szCs w:val="24"/>
        </w:rPr>
        <w:t xml:space="preserve">, </w:t>
      </w:r>
      <w:r w:rsidR="00C2189B" w:rsidRPr="004321D4">
        <w:rPr>
          <w:rFonts w:ascii="Times New Roman" w:hAnsi="Times New Roman" w:cs="Times New Roman"/>
          <w:sz w:val="24"/>
          <w:szCs w:val="24"/>
        </w:rPr>
        <w:t xml:space="preserve">mail </w:t>
      </w:r>
      <w:hyperlink r:id="rId10" w:history="1">
        <w:r w:rsidR="00C2189B" w:rsidRPr="00603FB2">
          <w:rPr>
            <w:rStyle w:val="Hiperveza"/>
            <w:rFonts w:ascii="Times New Roman" w:hAnsi="Times New Roman" w:cs="Times New Roman"/>
            <w:sz w:val="24"/>
            <w:szCs w:val="24"/>
          </w:rPr>
          <w:t>osscerin@gmail.com</w:t>
        </w:r>
      </w:hyperlink>
      <w:r w:rsidR="00C2189B">
        <w:rPr>
          <w:rFonts w:ascii="Times New Roman" w:hAnsi="Times New Roman" w:cs="Times New Roman"/>
          <w:sz w:val="24"/>
          <w:szCs w:val="24"/>
        </w:rPr>
        <w:t xml:space="preserve"> </w:t>
      </w:r>
      <w:r w:rsidRPr="00C2189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2189B">
        <w:rPr>
          <w:rFonts w:ascii="Times New Roman" w:hAnsi="Times New Roman" w:cs="Times New Roman"/>
          <w:sz w:val="24"/>
          <w:szCs w:val="24"/>
        </w:rPr>
        <w:t>sl</w:t>
      </w:r>
      <w:proofErr w:type="spellEnd"/>
      <w:r w:rsidRPr="00C2189B">
        <w:rPr>
          <w:rFonts w:ascii="Times New Roman" w:hAnsi="Times New Roman" w:cs="Times New Roman"/>
          <w:sz w:val="24"/>
          <w:szCs w:val="24"/>
        </w:rPr>
        <w:t>.</w:t>
      </w:r>
      <w:r w:rsidR="00C2189B" w:rsidRPr="00C2189B">
        <w:rPr>
          <w:rFonts w:ascii="Times New Roman" w:hAnsi="Times New Roman" w:cs="Times New Roman"/>
          <w:sz w:val="24"/>
          <w:szCs w:val="24"/>
        </w:rPr>
        <w:t xml:space="preserve">, da se dogovorimo za </w:t>
      </w:r>
      <w:proofErr w:type="spellStart"/>
      <w:r w:rsidR="00C2189B" w:rsidRPr="00C2189B">
        <w:rPr>
          <w:rFonts w:ascii="Times New Roman" w:hAnsi="Times New Roman" w:cs="Times New Roman"/>
          <w:sz w:val="24"/>
          <w:szCs w:val="24"/>
        </w:rPr>
        <w:t>daljni</w:t>
      </w:r>
      <w:proofErr w:type="spellEnd"/>
      <w:r w:rsidR="00C2189B" w:rsidRPr="00C2189B">
        <w:rPr>
          <w:rFonts w:ascii="Times New Roman" w:hAnsi="Times New Roman" w:cs="Times New Roman"/>
          <w:sz w:val="24"/>
          <w:szCs w:val="24"/>
        </w:rPr>
        <w:t xml:space="preserve"> rad.</w:t>
      </w:r>
    </w:p>
    <w:sectPr w:rsidR="00E11EC5" w:rsidRPr="00C2189B" w:rsidSect="00A8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623"/>
    <w:multiLevelType w:val="hybridMultilevel"/>
    <w:tmpl w:val="4E3A77E2"/>
    <w:lvl w:ilvl="0" w:tplc="B8E6E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47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EB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C1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48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B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85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C6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2E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451AE9"/>
    <w:multiLevelType w:val="hybridMultilevel"/>
    <w:tmpl w:val="2C46F11A"/>
    <w:lvl w:ilvl="0" w:tplc="F1E6C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E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4F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A2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CF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AE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2F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00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08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0A13E3"/>
    <w:multiLevelType w:val="hybridMultilevel"/>
    <w:tmpl w:val="59EC0538"/>
    <w:lvl w:ilvl="0" w:tplc="90266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0F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8E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8A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86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8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AE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43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49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9C086B"/>
    <w:multiLevelType w:val="hybridMultilevel"/>
    <w:tmpl w:val="4740BCF0"/>
    <w:lvl w:ilvl="0" w:tplc="FBB62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E2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0D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E2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CC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61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21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07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86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067EF3"/>
    <w:multiLevelType w:val="hybridMultilevel"/>
    <w:tmpl w:val="1C1CC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C772B"/>
    <w:multiLevelType w:val="hybridMultilevel"/>
    <w:tmpl w:val="117E7D56"/>
    <w:lvl w:ilvl="0" w:tplc="3892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760A8"/>
    <w:multiLevelType w:val="hybridMultilevel"/>
    <w:tmpl w:val="72AEE1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CF3C4A"/>
    <w:multiLevelType w:val="hybridMultilevel"/>
    <w:tmpl w:val="4F4A3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70509"/>
    <w:multiLevelType w:val="hybridMultilevel"/>
    <w:tmpl w:val="C7B279CC"/>
    <w:lvl w:ilvl="0" w:tplc="004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24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8F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C2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81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EA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83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21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66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3883DD7"/>
    <w:multiLevelType w:val="hybridMultilevel"/>
    <w:tmpl w:val="6658AEC6"/>
    <w:lvl w:ilvl="0" w:tplc="64B01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AE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6E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DA2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6A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CD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C3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2D6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E4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324A47"/>
    <w:multiLevelType w:val="hybridMultilevel"/>
    <w:tmpl w:val="A8369906"/>
    <w:lvl w:ilvl="0" w:tplc="E9D4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651D2">
      <w:start w:val="8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2D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E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EF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60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41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8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AE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19A29C9"/>
    <w:multiLevelType w:val="hybridMultilevel"/>
    <w:tmpl w:val="979009B4"/>
    <w:lvl w:ilvl="0" w:tplc="AD367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A4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A8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44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0E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02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4B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87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4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32E2156"/>
    <w:multiLevelType w:val="hybridMultilevel"/>
    <w:tmpl w:val="4484F42A"/>
    <w:lvl w:ilvl="0" w:tplc="77A0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A2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84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C7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0E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2B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84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8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E8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6AA45B2"/>
    <w:multiLevelType w:val="hybridMultilevel"/>
    <w:tmpl w:val="20A8160C"/>
    <w:lvl w:ilvl="0" w:tplc="3F249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EA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4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41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E6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4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8D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01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E0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A23685A"/>
    <w:multiLevelType w:val="hybridMultilevel"/>
    <w:tmpl w:val="432EB21A"/>
    <w:lvl w:ilvl="0" w:tplc="3892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5"/>
  </w:num>
  <w:num w:numId="5">
    <w:abstractNumId w:val="10"/>
  </w:num>
  <w:num w:numId="6">
    <w:abstractNumId w:val="1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3"/>
  </w:num>
  <w:num w:numId="13">
    <w:abstractNumId w:val="0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256F1"/>
    <w:rsid w:val="001621D1"/>
    <w:rsid w:val="002D530A"/>
    <w:rsid w:val="003256F1"/>
    <w:rsid w:val="004321D4"/>
    <w:rsid w:val="00A36887"/>
    <w:rsid w:val="00A84707"/>
    <w:rsid w:val="00B80FA5"/>
    <w:rsid w:val="00BD51A8"/>
    <w:rsid w:val="00C2189B"/>
    <w:rsid w:val="00E1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707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EC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1EC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698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55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9022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35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95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77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23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79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9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6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2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6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0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1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4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0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86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21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58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3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3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t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skole.hr/" TargetMode="External"/><Relationship Id="rId10" Type="http://schemas.openxmlformats.org/officeDocument/2006/relationships/hyperlink" Target="mailto:ossceri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gurnijiinternet.hr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2020-05-03T17:51:00Z</dcterms:created>
  <dcterms:modified xsi:type="dcterms:W3CDTF">2020-05-03T17:51:00Z</dcterms:modified>
</cp:coreProperties>
</file>