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4A" w:rsidRDefault="00706F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>
        <w:t>Glazbena kultura</w:t>
      </w:r>
    </w:p>
    <w:p w:rsidR="00706F4A" w:rsidRDefault="00706F4A">
      <w:r w:rsidRPr="00706F4A">
        <w:t>Ponavljanje gradiva</w:t>
      </w:r>
    </w:p>
    <w:p w:rsidR="00706F4A" w:rsidRDefault="00706F4A">
      <w:r>
        <w:t>P</w:t>
      </w:r>
      <w:r w:rsidRPr="00706F4A">
        <w:t>repisati u kajdanku</w:t>
      </w:r>
      <w:r>
        <w:rPr>
          <w:noProof/>
          <w:lang w:eastAsia="hr-HR"/>
        </w:rPr>
        <w:drawing>
          <wp:inline distT="0" distB="0" distL="0" distR="0">
            <wp:extent cx="5001074" cy="8326876"/>
            <wp:effectExtent l="19050" t="0" r="9076" b="0"/>
            <wp:docPr id="1" name="Slika 0" descr="04f94e01-ab2a-4d89-8042-b2420222e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f94e01-ab2a-4d89-8042-b2420222ea9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32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F4A" w:rsidSect="00706F4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706F4A"/>
    <w:rsid w:val="00706F4A"/>
    <w:rsid w:val="007E5138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0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2020-05-26T20:49:00Z</dcterms:created>
  <dcterms:modified xsi:type="dcterms:W3CDTF">2020-05-26T20:51:00Z</dcterms:modified>
</cp:coreProperties>
</file>