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A" w:rsidRDefault="00B25A01">
      <w:pPr>
        <w:rPr>
          <w:sz w:val="28"/>
          <w:szCs w:val="28"/>
        </w:rPr>
      </w:pPr>
      <w:r>
        <w:rPr>
          <w:sz w:val="28"/>
          <w:szCs w:val="28"/>
        </w:rPr>
        <w:t>Osnovna š</w:t>
      </w:r>
      <w:r w:rsidR="00846F50" w:rsidRPr="00846F50">
        <w:rPr>
          <w:sz w:val="28"/>
          <w:szCs w:val="28"/>
        </w:rPr>
        <w:t>kola Čerin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 xml:space="preserve">Povijest 7. razred  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Nastavna cjelina: Europa u doba baroka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Nastavna jedinica: Rast gradova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Tip sata: Obrada novog  gradiva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Podsjetimo se kroz par pitanja predhodne nastavne jedinice: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-Što je manufaktura?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-Kako nastaje novi sloj društva:građanstvo?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Nakon toga pročitajte tekst na stranici 196.-197. Te odgovori na pitanja:</w:t>
      </w:r>
    </w:p>
    <w:p w:rsidR="00846F50" w:rsidRDefault="00846F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4AA5">
        <w:rPr>
          <w:sz w:val="28"/>
          <w:szCs w:val="28"/>
        </w:rPr>
        <w:t>Zbog čega raste stanovništvo u gradovima?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-U kojim zemljama Europe se gradovi najbrže šire?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-Čime trguje Nizozemska?(pročitati  izvor)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-Kojom se brzinom širi Amsterdam?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-Zbog čega je Nizozemska gradila velika skladišta?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-Gdje se pojavljuju banke?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-Na koji način one pomagaju gospodarstvo i razvoj?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198.odgovori na pitanja: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-Što je „ srednja klasa“?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-Kojim zanimanjima se bavi građanstvo?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-Zašto moć plemstva slabi ,a građanstva raste?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-Opiši kuću bogatog građanina?( pogledaj sliku i tekst žutom bojom)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 xml:space="preserve">Nakon što pročitaš tekst na stranici 199.-200. odgovori na pitanja: </w:t>
      </w:r>
    </w:p>
    <w:p w:rsidR="009E4AA5" w:rsidRDefault="009E4A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215F">
        <w:rPr>
          <w:sz w:val="28"/>
          <w:szCs w:val="28"/>
        </w:rPr>
        <w:t>Koja je svrha sobe za pokazivanje?( pročitaj izvor)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-Opiši sliku na stranici 199.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-Od kojeg je materijala napravljeno posuđe?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-Kada se počinje koristiti vilica( viljuška)na dvorovima?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-Upitaj djeda i baku kako se jela „ pura“</w:t>
      </w:r>
      <w:r w:rsidR="00B25A0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kada su oni bili mladi?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-Kako građani opisuju život na selu?( izvor)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-Opiši način oblačenja? ( pogledaj sliku str.200.)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-Kakve hlače nose muškarci?</w:t>
      </w:r>
    </w:p>
    <w:p w:rsidR="0000215F" w:rsidRDefault="0000215F">
      <w:pPr>
        <w:rPr>
          <w:sz w:val="28"/>
          <w:szCs w:val="28"/>
        </w:rPr>
      </w:pPr>
      <w:r>
        <w:rPr>
          <w:sz w:val="28"/>
          <w:szCs w:val="28"/>
        </w:rPr>
        <w:t>-Kakve hlače nosiš ti?</w:t>
      </w:r>
    </w:p>
    <w:p w:rsidR="0000215F" w:rsidRPr="00846F50" w:rsidRDefault="0000215F">
      <w:pPr>
        <w:rPr>
          <w:sz w:val="28"/>
          <w:szCs w:val="28"/>
        </w:rPr>
      </w:pPr>
      <w:r>
        <w:rPr>
          <w:sz w:val="28"/>
          <w:szCs w:val="28"/>
        </w:rPr>
        <w:t>Napomena, popuniti radnu bilježnicu i ako imate pristup platformi skole.sum.ba pogledati video predavanje.</w:t>
      </w:r>
    </w:p>
    <w:sectPr w:rsidR="0000215F" w:rsidRPr="0084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0"/>
    <w:rsid w:val="0000215F"/>
    <w:rsid w:val="00846F50"/>
    <w:rsid w:val="009E4AA5"/>
    <w:rsid w:val="00B25A01"/>
    <w:rsid w:val="00D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2020-05-06T11:19:00Z</dcterms:created>
  <dcterms:modified xsi:type="dcterms:W3CDTF">2020-05-06T11:52:00Z</dcterms:modified>
</cp:coreProperties>
</file>