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58" w:rsidRDefault="003503CD">
      <w:r>
        <w:t>Povijest VIII</w:t>
      </w:r>
    </w:p>
    <w:p w:rsidR="003503CD" w:rsidRDefault="003503CD">
      <w:r>
        <w:t>Nastavna tema:Svjetske krize i Prvi svjetski rat</w:t>
      </w:r>
    </w:p>
    <w:p w:rsidR="003503CD" w:rsidRDefault="003503CD">
      <w:r>
        <w:t>Nastavna jedinica:Hrvatska u Prvome svjetskom ratu</w:t>
      </w:r>
    </w:p>
    <w:p w:rsidR="003503CD" w:rsidRDefault="003503CD">
      <w:r>
        <w:t>Tip sata:obrada novog gradiva</w:t>
      </w:r>
    </w:p>
    <w:p w:rsidR="003503CD" w:rsidRDefault="003503CD">
      <w:r>
        <w:t>Poslušati film u prilogu na temu današnje nastavne jedinice.</w:t>
      </w:r>
    </w:p>
    <w:p w:rsidR="003503CD" w:rsidRDefault="003503CD">
      <w:r>
        <w:t>Po potrebi zaustaviti video i slijediti upute.</w:t>
      </w:r>
    </w:p>
    <w:sectPr w:rsidR="003503CD" w:rsidSect="00AB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3503CD"/>
    <w:rsid w:val="003503CD"/>
    <w:rsid w:val="00AB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2020-05-25T17:34:00Z</dcterms:created>
  <dcterms:modified xsi:type="dcterms:W3CDTF">2020-05-25T17:38:00Z</dcterms:modified>
</cp:coreProperties>
</file>