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9" w:rsidRDefault="00F03186">
      <w:r>
        <w:t>Povijest VI</w:t>
      </w:r>
    </w:p>
    <w:p w:rsidR="00F03186" w:rsidRDefault="00F03186">
      <w:r>
        <w:t>Nastavna tema:Seoba naroda-kraj antike</w:t>
      </w:r>
    </w:p>
    <w:p w:rsidR="00F03186" w:rsidRDefault="00F03186">
      <w:r>
        <w:t>Nastavna jedinica:Propast Zapadnoga Rimskog Carstva</w:t>
      </w:r>
    </w:p>
    <w:p w:rsidR="00F03186" w:rsidRDefault="00F03186">
      <w:r>
        <w:t>Tip sata:Obrada novog gradiva</w:t>
      </w:r>
    </w:p>
    <w:p w:rsidR="00F03186" w:rsidRDefault="00F03186">
      <w:r>
        <w:t>Poslušati film u prilogu na temu današnje nastavne jedinice.</w:t>
      </w:r>
    </w:p>
    <w:p w:rsidR="00F03186" w:rsidRDefault="00F03186">
      <w:r>
        <w:t>Po mogućnosti slijediti upute.</w:t>
      </w:r>
    </w:p>
    <w:p w:rsidR="0048672B" w:rsidRDefault="0048672B">
      <w:r>
        <w:t xml:space="preserve">Napomena:Ukoliko imate bilo kakvih pitanja obratiti se porukom na </w:t>
      </w:r>
      <w:proofErr w:type="spellStart"/>
      <w:r>
        <w:t>Viber</w:t>
      </w:r>
      <w:proofErr w:type="spellEnd"/>
      <w:r>
        <w:t xml:space="preserve"> /</w:t>
      </w:r>
      <w:proofErr w:type="spellStart"/>
      <w:r>
        <w:t>Whatsapp</w:t>
      </w:r>
      <w:proofErr w:type="spellEnd"/>
      <w:r>
        <w:t>/063676-951 ili već poznati meil.</w:t>
      </w:r>
    </w:p>
    <w:p w:rsidR="0048672B" w:rsidRDefault="0048672B"/>
    <w:p w:rsidR="00F03186" w:rsidRDefault="00F03186"/>
    <w:p w:rsidR="00F03186" w:rsidRDefault="00F03186"/>
    <w:sectPr w:rsidR="00F03186" w:rsidSect="00C4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03186"/>
    <w:rsid w:val="0048672B"/>
    <w:rsid w:val="00C41D09"/>
    <w:rsid w:val="00F0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2020-05-28T17:33:00Z</dcterms:created>
  <dcterms:modified xsi:type="dcterms:W3CDTF">2020-05-28T18:10:00Z</dcterms:modified>
</cp:coreProperties>
</file>