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651F34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</w:t>
            </w:r>
            <w:proofErr w:type="spellStart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Bijakovići</w:t>
            </w:r>
            <w:proofErr w:type="spellEnd"/>
            <w:r w:rsidR="00C365DB">
              <w:rPr>
                <w:rFonts w:ascii="Times New Roman" w:hAnsi="Times New Roman" w:cs="Times New Roman"/>
                <w:sz w:val="28"/>
                <w:szCs w:val="28"/>
              </w:rPr>
              <w:t>,Osnovna škola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FF1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954D1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A4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925D27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954D1" w:rsidRDefault="00771D72" w:rsidP="00F95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A5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C365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i upoznavanje glazbene vrste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Simfonijska pjesma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F32036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i obrada simfonijske pjesme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C365DB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Pročitati tekst u udžbeniku</w:t>
            </w:r>
            <w:r w:rsidR="00F32036">
              <w:rPr>
                <w:rFonts w:ascii="Times New Roman" w:hAnsi="Times New Roman" w:cs="Times New Roman"/>
                <w:sz w:val="28"/>
                <w:szCs w:val="28"/>
              </w:rPr>
              <w:t xml:space="preserve"> str.75</w:t>
            </w:r>
          </w:p>
        </w:tc>
      </w:tr>
    </w:tbl>
    <w:tbl>
      <w:tblPr>
        <w:tblStyle w:val="Reetkatablice"/>
        <w:tblpPr w:leftFromText="180" w:rightFromText="180" w:vertAnchor="text" w:tblpY="425"/>
        <w:tblW w:w="10802" w:type="dxa"/>
        <w:tblLook w:val="04A0"/>
      </w:tblPr>
      <w:tblGrid>
        <w:gridCol w:w="10802"/>
      </w:tblGrid>
      <w:tr w:rsidR="008154DD" w:rsidTr="00B83775">
        <w:trPr>
          <w:trHeight w:val="2603"/>
        </w:trPr>
        <w:tc>
          <w:tcPr>
            <w:tcW w:w="10802" w:type="dxa"/>
          </w:tcPr>
          <w:p w:rsidR="00B84FC7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pi</w:t>
            </w:r>
            <w:r w:rsidR="002F5C3E">
              <w:rPr>
                <w:rFonts w:ascii="Times New Roman" w:hAnsi="Times New Roman" w:cs="Times New Roman"/>
                <w:b/>
                <w:sz w:val="28"/>
                <w:szCs w:val="28"/>
              </w:rPr>
              <w:t>sa:</w:t>
            </w:r>
          </w:p>
          <w:p w:rsidR="002F5C3E" w:rsidRDefault="00F32036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Simfonijska pjesma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 pjesma ,skladba 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simf.orkestar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koja se znatno razlikuje od 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imfonije.</w:t>
            </w:r>
            <w:r w:rsidRPr="00867A01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 xml:space="preserve"> </w:t>
            </w:r>
            <w:r w:rsidR="00040B68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Ima samo jedan stavak  i nastala je u 19.stoljeću(romantizam) u sklopu PROGRAMNE GLAZBE.Programna glazba je skupni naziv za djela nastala na temelju nadahnuća nekim sadržajem s područja legendi,književnosti,povijesti,prirodnih pojava itd…Program objašnjava skladatell</w:t>
            </w:r>
            <w:r w:rsidR="00B16087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jevu umjetničku viziju i nakane.Postoji i apsolutna glazba koja je instrumentalna vrsta koja nema program ni programski naslov.</w:t>
            </w:r>
          </w:p>
          <w:p w:rsidR="00040B68" w:rsidRDefault="00040B68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Blagoje Bersa(1873-1934)hrvatski skladatelj,prepoznatljiv po operi Oganj i simf.pjesmi Sunčana polja.</w:t>
            </w:r>
          </w:p>
          <w:p w:rsidR="00040B68" w:rsidRPr="00867A01" w:rsidRDefault="00040B68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84FC7" w:rsidRDefault="00B84FC7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695" w:rsidRDefault="00BD4695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DD" w:rsidRPr="00BD4695" w:rsidRDefault="008154DD" w:rsidP="00BD4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CB5C91">
        <w:trPr>
          <w:trHeight w:val="1011"/>
        </w:trPr>
        <w:tc>
          <w:tcPr>
            <w:tcW w:w="5341" w:type="dxa"/>
          </w:tcPr>
          <w:p w:rsidR="00692A1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5B445C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5B445C" w:rsidRPr="00867A01" w:rsidRDefault="00C016A4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Ponoviti sve o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 xml:space="preserve"> suiti,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sonati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,simfoniji,</w:t>
            </w:r>
            <w:proofErr w:type="spellStart"/>
            <w:r w:rsidR="00B16087">
              <w:rPr>
                <w:rFonts w:ascii="Times New Roman" w:hAnsi="Times New Roman" w:cs="Times New Roman"/>
                <w:sz w:val="28"/>
                <w:szCs w:val="28"/>
              </w:rPr>
              <w:t>gud.kvartetu</w:t>
            </w:r>
            <w:proofErr w:type="spellEnd"/>
            <w:r w:rsidR="00B16087">
              <w:rPr>
                <w:rFonts w:ascii="Times New Roman" w:hAnsi="Times New Roman" w:cs="Times New Roman"/>
                <w:sz w:val="28"/>
                <w:szCs w:val="28"/>
              </w:rPr>
              <w:t xml:space="preserve"> i solo koncertu 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5C" w:rsidRPr="00C016A4" w:rsidRDefault="005B445C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0D50">
              <w:rPr>
                <w:rFonts w:ascii="Times New Roman" w:hAnsi="Times New Roman" w:cs="Times New Roman"/>
                <w:sz w:val="28"/>
                <w:szCs w:val="28"/>
              </w:rPr>
              <w:t>69,70,71,72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,73,74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6CC" w:rsidTr="00867A01">
        <w:trPr>
          <w:trHeight w:val="925"/>
        </w:trPr>
        <w:tc>
          <w:tcPr>
            <w:tcW w:w="5341" w:type="dxa"/>
          </w:tcPr>
          <w:p w:rsidR="001566CC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Glavni dio sata:</w:t>
            </w:r>
          </w:p>
          <w:p w:rsidR="00CF64ED" w:rsidRDefault="00B16087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Simfonijska pjesma,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apsolutna glazba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E304DA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A1D" w:rsidRPr="003F3F5A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8A5A36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 w:rsidR="00B16087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CF64ED" w:rsidTr="00867A01">
        <w:trPr>
          <w:trHeight w:val="1364"/>
        </w:trPr>
        <w:tc>
          <w:tcPr>
            <w:tcW w:w="5341" w:type="dxa"/>
          </w:tcPr>
          <w:p w:rsidR="00CF64ED" w:rsidRPr="00E304DA" w:rsidRDefault="00CF64ED" w:rsidP="00CF6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4DA">
              <w:rPr>
                <w:rFonts w:ascii="Times New Roman" w:hAnsi="Times New Roman" w:cs="Times New Roman"/>
                <w:b/>
                <w:sz w:val="28"/>
                <w:szCs w:val="28"/>
              </w:rPr>
              <w:t>Završni dio sata:</w:t>
            </w:r>
          </w:p>
          <w:p w:rsidR="00CF64ED" w:rsidRPr="00F21F72" w:rsidRDefault="005B445C" w:rsidP="00F21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 glazbenih primjera</w:t>
            </w:r>
          </w:p>
        </w:tc>
        <w:tc>
          <w:tcPr>
            <w:tcW w:w="5341" w:type="dxa"/>
          </w:tcPr>
          <w:p w:rsidR="00B93C2F" w:rsidRDefault="005B445C" w:rsidP="00B16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-udžben</w:t>
            </w:r>
            <w:r w:rsidR="00B93C2F">
              <w:rPr>
                <w:rFonts w:ascii="Times New Roman" w:hAnsi="Times New Roman" w:cs="Times New Roman"/>
                <w:sz w:val="28"/>
                <w:szCs w:val="28"/>
              </w:rPr>
              <w:t>ik str.</w:t>
            </w:r>
            <w:r w:rsidR="00CB5C9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B16087" w:rsidRDefault="00B16087" w:rsidP="00B16087">
            <w:hyperlink r:id="rId5" w:history="1">
              <w:r>
                <w:rPr>
                  <w:rStyle w:val="Hiperveza"/>
                </w:rPr>
                <w:t>https://www.youtube.com/watch?v=8tQKZGgz5lU</w:t>
              </w:r>
            </w:hyperlink>
          </w:p>
          <w:p w:rsidR="00B16087" w:rsidRPr="00B16087" w:rsidRDefault="00B16087" w:rsidP="00B16087">
            <w:r>
              <w:t>-odgovoriti na pitanja ,udžbenik str.75</w:t>
            </w:r>
          </w:p>
        </w:tc>
      </w:tr>
    </w:tbl>
    <w:p w:rsidR="008154DD" w:rsidRDefault="00B82E3D" w:rsidP="001566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40B68"/>
    <w:rsid w:val="000A4640"/>
    <w:rsid w:val="00114DC2"/>
    <w:rsid w:val="001566CC"/>
    <w:rsid w:val="00207CCE"/>
    <w:rsid w:val="002133AC"/>
    <w:rsid w:val="002337ED"/>
    <w:rsid w:val="00296883"/>
    <w:rsid w:val="002F5C3E"/>
    <w:rsid w:val="003F3F5A"/>
    <w:rsid w:val="004D2D47"/>
    <w:rsid w:val="00527E1B"/>
    <w:rsid w:val="005540D8"/>
    <w:rsid w:val="00562739"/>
    <w:rsid w:val="005674D9"/>
    <w:rsid w:val="005B445C"/>
    <w:rsid w:val="005E0BB2"/>
    <w:rsid w:val="00651F34"/>
    <w:rsid w:val="00692A1D"/>
    <w:rsid w:val="006A47D8"/>
    <w:rsid w:val="0071083B"/>
    <w:rsid w:val="00771D72"/>
    <w:rsid w:val="008154DD"/>
    <w:rsid w:val="0083283B"/>
    <w:rsid w:val="00850D50"/>
    <w:rsid w:val="00867A01"/>
    <w:rsid w:val="0089061C"/>
    <w:rsid w:val="00896EED"/>
    <w:rsid w:val="008A5271"/>
    <w:rsid w:val="008A5A36"/>
    <w:rsid w:val="008F78E8"/>
    <w:rsid w:val="00925D27"/>
    <w:rsid w:val="00962FF1"/>
    <w:rsid w:val="009D7442"/>
    <w:rsid w:val="00A4541A"/>
    <w:rsid w:val="00A8345A"/>
    <w:rsid w:val="00AB330A"/>
    <w:rsid w:val="00B16087"/>
    <w:rsid w:val="00B81D50"/>
    <w:rsid w:val="00B82E3D"/>
    <w:rsid w:val="00B83775"/>
    <w:rsid w:val="00B84FC7"/>
    <w:rsid w:val="00B93C2F"/>
    <w:rsid w:val="00BD4695"/>
    <w:rsid w:val="00C016A4"/>
    <w:rsid w:val="00C207C0"/>
    <w:rsid w:val="00C365DB"/>
    <w:rsid w:val="00C86629"/>
    <w:rsid w:val="00CB5C91"/>
    <w:rsid w:val="00CF64ED"/>
    <w:rsid w:val="00D00508"/>
    <w:rsid w:val="00E17ECE"/>
    <w:rsid w:val="00E304DA"/>
    <w:rsid w:val="00F21F72"/>
    <w:rsid w:val="00F32036"/>
    <w:rsid w:val="00F954D1"/>
    <w:rsid w:val="00F97818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tQKZGgz5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2020-03-19T11:51:00Z</cp:lastPrinted>
  <dcterms:created xsi:type="dcterms:W3CDTF">2020-05-03T14:07:00Z</dcterms:created>
  <dcterms:modified xsi:type="dcterms:W3CDTF">2020-05-03T14:36:00Z</dcterms:modified>
</cp:coreProperties>
</file>